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3AF3E" w14:textId="5B2FCB6D"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b/>
          <w:bCs/>
          <w:sz w:val="26"/>
          <w:szCs w:val="26"/>
          <w:lang w:val="en-US"/>
        </w:rPr>
        <w:t>SỞ GIÁO DỤC VÀ ĐÀO TẠO HƯNG YÊN</w:t>
      </w:r>
      <w:r w:rsidRPr="00F15181">
        <w:rPr>
          <w:rFonts w:asciiTheme="majorHAnsi" w:hAnsiTheme="majorHAnsi" w:cstheme="majorHAnsi"/>
          <w:sz w:val="26"/>
          <w:szCs w:val="26"/>
          <w:lang w:val="en-US"/>
        </w:rPr>
        <w:br/>
      </w:r>
      <w:r w:rsidRPr="00F15181">
        <w:rPr>
          <w:rFonts w:asciiTheme="majorHAnsi" w:hAnsiTheme="majorHAnsi" w:cstheme="majorHAnsi"/>
          <w:b/>
          <w:bCs/>
          <w:sz w:val="26"/>
          <w:szCs w:val="26"/>
          <w:lang w:val="en-US"/>
        </w:rPr>
        <w:t>ĐỀ CHÍNH THỨC</w:t>
      </w:r>
    </w:p>
    <w:p w14:paraId="0396B21F"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b/>
          <w:bCs/>
          <w:sz w:val="26"/>
          <w:szCs w:val="26"/>
          <w:lang w:val="en-US"/>
        </w:rPr>
        <w:t>KỲ THI TUYỂN SINH VÀO LỚP 10 THPT</w:t>
      </w:r>
      <w:r w:rsidRPr="00F15181">
        <w:rPr>
          <w:rFonts w:asciiTheme="majorHAnsi" w:hAnsiTheme="majorHAnsi" w:cstheme="majorHAnsi"/>
          <w:sz w:val="26"/>
          <w:szCs w:val="26"/>
          <w:lang w:val="en-US"/>
        </w:rPr>
        <w:br/>
      </w:r>
      <w:r w:rsidRPr="00F15181">
        <w:rPr>
          <w:rFonts w:asciiTheme="majorHAnsi" w:hAnsiTheme="majorHAnsi" w:cstheme="majorHAnsi"/>
          <w:b/>
          <w:bCs/>
          <w:sz w:val="26"/>
          <w:szCs w:val="26"/>
          <w:lang w:val="en-US"/>
        </w:rPr>
        <w:t>NĂM HỌC 2025 - 2026</w:t>
      </w:r>
      <w:r w:rsidRPr="00F15181">
        <w:rPr>
          <w:rFonts w:asciiTheme="majorHAnsi" w:hAnsiTheme="majorHAnsi" w:cstheme="majorHAnsi"/>
          <w:sz w:val="26"/>
          <w:szCs w:val="26"/>
          <w:lang w:val="en-US"/>
        </w:rPr>
        <w:br/>
      </w:r>
      <w:r w:rsidRPr="00F15181">
        <w:rPr>
          <w:rFonts w:asciiTheme="majorHAnsi" w:hAnsiTheme="majorHAnsi" w:cstheme="majorHAnsi"/>
          <w:b/>
          <w:bCs/>
          <w:sz w:val="26"/>
          <w:szCs w:val="26"/>
          <w:lang w:val="en-US"/>
        </w:rPr>
        <w:t>Môn thi: NGỮ VĂN</w:t>
      </w:r>
      <w:r w:rsidRPr="00F15181">
        <w:rPr>
          <w:rFonts w:asciiTheme="majorHAnsi" w:hAnsiTheme="majorHAnsi" w:cstheme="majorHAnsi"/>
          <w:sz w:val="26"/>
          <w:szCs w:val="26"/>
          <w:lang w:val="en-US"/>
        </w:rPr>
        <w:br/>
        <w:t>(Thí sinh làm vào tờ giấy thi. Không được sử dụng tài liệu.)</w:t>
      </w:r>
      <w:r w:rsidRPr="00F15181">
        <w:rPr>
          <w:rFonts w:asciiTheme="majorHAnsi" w:hAnsiTheme="majorHAnsi" w:cstheme="majorHAnsi"/>
          <w:sz w:val="26"/>
          <w:szCs w:val="26"/>
          <w:lang w:val="en-US"/>
        </w:rPr>
        <w:br/>
      </w:r>
      <w:r w:rsidRPr="00F15181">
        <w:rPr>
          <w:rFonts w:asciiTheme="majorHAnsi" w:hAnsiTheme="majorHAnsi" w:cstheme="majorHAnsi"/>
          <w:b/>
          <w:bCs/>
          <w:sz w:val="26"/>
          <w:szCs w:val="26"/>
          <w:lang w:val="en-US"/>
        </w:rPr>
        <w:t>Thời gian làm bài: 120 phút, không kể thời gian phát đề</w:t>
      </w:r>
    </w:p>
    <w:p w14:paraId="64AC398C" w14:textId="214038E8"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b/>
          <w:bCs/>
          <w:sz w:val="26"/>
          <w:szCs w:val="26"/>
          <w:lang w:val="en-US"/>
        </w:rPr>
        <w:t>I. ĐỌC HIỂU (4,0 điểm)</w:t>
      </w:r>
    </w:p>
    <w:p w14:paraId="3E288A39"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b/>
          <w:bCs/>
          <w:sz w:val="26"/>
          <w:szCs w:val="26"/>
          <w:lang w:val="en-US"/>
        </w:rPr>
        <w:t>Đọc văn bản sau và thực hiện những yêu cầu bên dưới:</w:t>
      </w:r>
    </w:p>
    <w:p w14:paraId="344B88CC"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b/>
          <w:bCs/>
          <w:sz w:val="26"/>
          <w:szCs w:val="26"/>
          <w:lang w:val="en-US"/>
        </w:rPr>
        <w:t>Viết cho mình tháng tư</w:t>
      </w:r>
      <w:r w:rsidRPr="00F15181">
        <w:rPr>
          <w:rFonts w:asciiTheme="majorHAnsi" w:hAnsiTheme="majorHAnsi" w:cstheme="majorHAnsi"/>
          <w:sz w:val="26"/>
          <w:szCs w:val="26"/>
          <w:lang w:val="en-US"/>
        </w:rPr>
        <w:br/>
      </w:r>
      <w:r w:rsidRPr="00F15181">
        <w:rPr>
          <w:rFonts w:asciiTheme="majorHAnsi" w:hAnsiTheme="majorHAnsi" w:cstheme="majorHAnsi"/>
          <w:i/>
          <w:iCs/>
          <w:sz w:val="26"/>
          <w:szCs w:val="26"/>
          <w:lang w:val="en-US"/>
        </w:rPr>
        <w:t>(Tạ Bá Hương)</w:t>
      </w:r>
    </w:p>
    <w:p w14:paraId="50CBB6A7"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sz w:val="26"/>
          <w:szCs w:val="26"/>
          <w:lang w:val="en-US"/>
        </w:rPr>
        <w:t>Từ nơi đồng đất quê nhà</w:t>
      </w:r>
      <w:r w:rsidRPr="00F15181">
        <w:rPr>
          <w:rFonts w:asciiTheme="majorHAnsi" w:hAnsiTheme="majorHAnsi" w:cstheme="majorHAnsi"/>
          <w:sz w:val="26"/>
          <w:szCs w:val="26"/>
          <w:lang w:val="en-US"/>
        </w:rPr>
        <w:br/>
        <w:t>mẹ sinh con trong vỏ ốc niềm vui</w:t>
      </w:r>
      <w:r w:rsidRPr="00F15181">
        <w:rPr>
          <w:rFonts w:asciiTheme="majorHAnsi" w:hAnsiTheme="majorHAnsi" w:cstheme="majorHAnsi"/>
          <w:sz w:val="26"/>
          <w:szCs w:val="26"/>
          <w:lang w:val="en-US"/>
        </w:rPr>
        <w:br/>
        <w:t>tháng tư hoa gạo đỏ trời</w:t>
      </w:r>
      <w:r w:rsidRPr="00F15181">
        <w:rPr>
          <w:rFonts w:asciiTheme="majorHAnsi" w:hAnsiTheme="majorHAnsi" w:cstheme="majorHAnsi"/>
          <w:sz w:val="26"/>
          <w:szCs w:val="26"/>
          <w:lang w:val="en-US"/>
        </w:rPr>
        <w:br/>
        <w:t>mà vương bếp mẹ còn người ngồi ngơ</w:t>
      </w:r>
      <w:r w:rsidRPr="00F15181">
        <w:rPr>
          <w:rFonts w:asciiTheme="majorHAnsi" w:hAnsiTheme="majorHAnsi" w:cstheme="majorHAnsi"/>
          <w:sz w:val="26"/>
          <w:szCs w:val="26"/>
          <w:lang w:val="en-US"/>
        </w:rPr>
        <w:br/>
        <w:t>con như cánh mạ lọ pho*</w:t>
      </w:r>
      <w:r w:rsidRPr="00F15181">
        <w:rPr>
          <w:rFonts w:asciiTheme="majorHAnsi" w:hAnsiTheme="majorHAnsi" w:cstheme="majorHAnsi"/>
          <w:sz w:val="26"/>
          <w:szCs w:val="26"/>
          <w:lang w:val="en-US"/>
        </w:rPr>
        <w:br/>
        <w:t>bay lên cùng những giấc mơ mùa màng</w:t>
      </w:r>
      <w:r w:rsidRPr="00F15181">
        <w:rPr>
          <w:rFonts w:asciiTheme="majorHAnsi" w:hAnsiTheme="majorHAnsi" w:cstheme="majorHAnsi"/>
          <w:sz w:val="26"/>
          <w:szCs w:val="26"/>
          <w:lang w:val="en-US"/>
        </w:rPr>
        <w:br/>
        <w:t>em theo đàn thả mơ trăng</w:t>
      </w:r>
      <w:r w:rsidRPr="00F15181">
        <w:rPr>
          <w:rFonts w:asciiTheme="majorHAnsi" w:hAnsiTheme="majorHAnsi" w:cstheme="majorHAnsi"/>
          <w:sz w:val="26"/>
          <w:szCs w:val="26"/>
          <w:lang w:val="en-US"/>
        </w:rPr>
        <w:br/>
        <w:t>cắm cả mảnh hồn lăn trên tây</w:t>
      </w:r>
      <w:r w:rsidRPr="00F15181">
        <w:rPr>
          <w:rFonts w:asciiTheme="majorHAnsi" w:hAnsiTheme="majorHAnsi" w:cstheme="majorHAnsi"/>
          <w:sz w:val="26"/>
          <w:szCs w:val="26"/>
          <w:lang w:val="en-US"/>
        </w:rPr>
        <w:br/>
        <w:t>mẹ mang con đến cõi này</w:t>
      </w:r>
      <w:r w:rsidRPr="00F15181">
        <w:rPr>
          <w:rFonts w:asciiTheme="majorHAnsi" w:hAnsiTheme="majorHAnsi" w:cstheme="majorHAnsi"/>
          <w:sz w:val="26"/>
          <w:szCs w:val="26"/>
          <w:lang w:val="en-US"/>
        </w:rPr>
        <w:br/>
        <w:t>có niềm vui của tháng ngày nở hoa</w:t>
      </w:r>
      <w:r w:rsidRPr="00F15181">
        <w:rPr>
          <w:rFonts w:asciiTheme="majorHAnsi" w:hAnsiTheme="majorHAnsi" w:cstheme="majorHAnsi"/>
          <w:sz w:val="26"/>
          <w:szCs w:val="26"/>
          <w:lang w:val="en-US"/>
        </w:rPr>
        <w:br/>
        <w:t>mẹ nâng câu hát chưa già</w:t>
      </w:r>
      <w:r w:rsidRPr="00F15181">
        <w:rPr>
          <w:rFonts w:asciiTheme="majorHAnsi" w:hAnsiTheme="majorHAnsi" w:cstheme="majorHAnsi"/>
          <w:sz w:val="26"/>
          <w:szCs w:val="26"/>
          <w:lang w:val="en-US"/>
        </w:rPr>
        <w:br/>
        <w:t>chờ che chắn lối cho ta trở về</w:t>
      </w:r>
      <w:r w:rsidRPr="00F15181">
        <w:rPr>
          <w:rFonts w:asciiTheme="majorHAnsi" w:hAnsiTheme="majorHAnsi" w:cstheme="majorHAnsi"/>
          <w:sz w:val="26"/>
          <w:szCs w:val="26"/>
          <w:lang w:val="en-US"/>
        </w:rPr>
        <w:br/>
        <w:t>thương mình lỡ bước dặm mê</w:t>
      </w:r>
      <w:r w:rsidRPr="00F15181">
        <w:rPr>
          <w:rFonts w:asciiTheme="majorHAnsi" w:hAnsiTheme="majorHAnsi" w:cstheme="majorHAnsi"/>
          <w:sz w:val="26"/>
          <w:szCs w:val="26"/>
          <w:lang w:val="en-US"/>
        </w:rPr>
        <w:br/>
        <w:t>lại thương mẹ với thương quê ngậm ngùi.</w:t>
      </w:r>
      <w:r w:rsidRPr="00F15181">
        <w:rPr>
          <w:rFonts w:asciiTheme="majorHAnsi" w:hAnsiTheme="majorHAnsi" w:cstheme="majorHAnsi"/>
          <w:sz w:val="26"/>
          <w:szCs w:val="26"/>
          <w:lang w:val="en-US"/>
        </w:rPr>
        <w:br/>
      </w:r>
      <w:r w:rsidRPr="00F15181">
        <w:rPr>
          <w:rFonts w:asciiTheme="majorHAnsi" w:hAnsiTheme="majorHAnsi" w:cstheme="majorHAnsi"/>
          <w:i/>
          <w:iCs/>
          <w:sz w:val="26"/>
          <w:szCs w:val="26"/>
          <w:lang w:val="en-US"/>
        </w:rPr>
        <w:t>(baovannghe.vn, 14/5/2025)</w:t>
      </w:r>
    </w:p>
    <w:p w14:paraId="3519A26B" w14:textId="01CDA358"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b/>
          <w:bCs/>
          <w:sz w:val="26"/>
          <w:szCs w:val="26"/>
          <w:lang w:val="en-US"/>
        </w:rPr>
        <w:t>Câu 1 (1,0 điểm):</w:t>
      </w:r>
    </w:p>
    <w:p w14:paraId="3378B811"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sz w:val="26"/>
          <w:szCs w:val="26"/>
          <w:lang w:val="en-US"/>
        </w:rPr>
        <w:t>Bài thơ trên được viết theo thể thơ nào? Nêu căn cứ để xác định thể thơ đó.</w:t>
      </w:r>
    </w:p>
    <w:p w14:paraId="393A2BCF" w14:textId="77777777" w:rsidR="00F15181" w:rsidRPr="00F15181" w:rsidRDefault="00F15181" w:rsidP="00F15181">
      <w:pPr>
        <w:rPr>
          <w:rFonts w:asciiTheme="majorHAnsi" w:hAnsiTheme="majorHAnsi" w:cstheme="majorHAnsi"/>
          <w:b/>
          <w:bCs/>
          <w:sz w:val="26"/>
          <w:szCs w:val="26"/>
          <w:lang w:val="en-US"/>
        </w:rPr>
      </w:pPr>
      <w:r w:rsidRPr="00F15181">
        <w:rPr>
          <w:rFonts w:asciiTheme="majorHAnsi" w:hAnsiTheme="majorHAnsi" w:cstheme="majorHAnsi"/>
          <w:b/>
          <w:bCs/>
          <w:sz w:val="26"/>
          <w:szCs w:val="26"/>
          <w:lang w:val="en-US"/>
        </w:rPr>
        <w:t>Câu 2 (1,0 điểm):</w:t>
      </w:r>
    </w:p>
    <w:p w14:paraId="07AF708E"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sz w:val="26"/>
          <w:szCs w:val="26"/>
          <w:lang w:val="en-US"/>
        </w:rPr>
        <w:t xml:space="preserve">Theo em, "mình" trong nhan đề </w:t>
      </w:r>
      <w:r w:rsidRPr="00F15181">
        <w:rPr>
          <w:rFonts w:asciiTheme="majorHAnsi" w:hAnsiTheme="majorHAnsi" w:cstheme="majorHAnsi"/>
          <w:i/>
          <w:iCs/>
          <w:sz w:val="26"/>
          <w:szCs w:val="26"/>
          <w:lang w:val="en-US"/>
        </w:rPr>
        <w:t>Viết cho mình tháng tư</w:t>
      </w:r>
      <w:r w:rsidRPr="00F15181">
        <w:rPr>
          <w:rFonts w:asciiTheme="majorHAnsi" w:hAnsiTheme="majorHAnsi" w:cstheme="majorHAnsi"/>
          <w:sz w:val="26"/>
          <w:szCs w:val="26"/>
          <w:lang w:val="en-US"/>
        </w:rPr>
        <w:t xml:space="preserve"> tương ứng với </w:t>
      </w:r>
      <w:r w:rsidRPr="00F15181">
        <w:rPr>
          <w:rFonts w:asciiTheme="majorHAnsi" w:hAnsiTheme="majorHAnsi" w:cstheme="majorHAnsi"/>
          <w:b/>
          <w:bCs/>
          <w:sz w:val="26"/>
          <w:szCs w:val="26"/>
          <w:lang w:val="en-US"/>
        </w:rPr>
        <w:t>người con</w:t>
      </w:r>
      <w:r w:rsidRPr="00F15181">
        <w:rPr>
          <w:rFonts w:asciiTheme="majorHAnsi" w:hAnsiTheme="majorHAnsi" w:cstheme="majorHAnsi"/>
          <w:sz w:val="26"/>
          <w:szCs w:val="26"/>
          <w:lang w:val="en-US"/>
        </w:rPr>
        <w:t xml:space="preserve"> hay </w:t>
      </w:r>
      <w:r w:rsidRPr="00F15181">
        <w:rPr>
          <w:rFonts w:asciiTheme="majorHAnsi" w:hAnsiTheme="majorHAnsi" w:cstheme="majorHAnsi"/>
          <w:b/>
          <w:bCs/>
          <w:sz w:val="26"/>
          <w:szCs w:val="26"/>
          <w:lang w:val="en-US"/>
        </w:rPr>
        <w:t>người mẹ</w:t>
      </w:r>
      <w:r w:rsidRPr="00F15181">
        <w:rPr>
          <w:rFonts w:asciiTheme="majorHAnsi" w:hAnsiTheme="majorHAnsi" w:cstheme="majorHAnsi"/>
          <w:sz w:val="26"/>
          <w:szCs w:val="26"/>
          <w:lang w:val="en-US"/>
        </w:rPr>
        <w:t xml:space="preserve"> ở phần nội dung bài thơ?</w:t>
      </w:r>
    </w:p>
    <w:p w14:paraId="707DAE95" w14:textId="77777777" w:rsidR="00F15181" w:rsidRPr="00F15181" w:rsidRDefault="00F15181" w:rsidP="00F15181">
      <w:pPr>
        <w:rPr>
          <w:rFonts w:asciiTheme="majorHAnsi" w:hAnsiTheme="majorHAnsi" w:cstheme="majorHAnsi"/>
          <w:b/>
          <w:bCs/>
          <w:sz w:val="26"/>
          <w:szCs w:val="26"/>
          <w:lang w:val="en-US"/>
        </w:rPr>
      </w:pPr>
      <w:r w:rsidRPr="00F15181">
        <w:rPr>
          <w:rFonts w:asciiTheme="majorHAnsi" w:hAnsiTheme="majorHAnsi" w:cstheme="majorHAnsi"/>
          <w:b/>
          <w:bCs/>
          <w:sz w:val="26"/>
          <w:szCs w:val="26"/>
          <w:lang w:val="en-US"/>
        </w:rPr>
        <w:t>Câu 3 (1,0 điểm):</w:t>
      </w:r>
    </w:p>
    <w:p w14:paraId="209F7069"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sz w:val="26"/>
          <w:szCs w:val="26"/>
          <w:lang w:val="en-US"/>
        </w:rPr>
        <w:t>Nêu tác dụng của phép tu từ so sánh trong hai dòng thơ sau:</w:t>
      </w:r>
    </w:p>
    <w:p w14:paraId="1FA81D60"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sz w:val="26"/>
          <w:szCs w:val="26"/>
          <w:lang w:val="en-US"/>
        </w:rPr>
        <w:t>“con như cánh mạ lọ pho</w:t>
      </w:r>
      <w:r w:rsidRPr="00F15181">
        <w:rPr>
          <w:rFonts w:asciiTheme="majorHAnsi" w:hAnsiTheme="majorHAnsi" w:cstheme="majorHAnsi"/>
          <w:sz w:val="26"/>
          <w:szCs w:val="26"/>
          <w:lang w:val="en-US"/>
        </w:rPr>
        <w:br/>
        <w:t>bay lên cùng những giấc mơ mùa màng”</w:t>
      </w:r>
    </w:p>
    <w:p w14:paraId="0F7BAC51" w14:textId="77777777" w:rsidR="00F15181" w:rsidRPr="00F15181" w:rsidRDefault="00F15181" w:rsidP="00F15181">
      <w:pPr>
        <w:rPr>
          <w:rFonts w:asciiTheme="majorHAnsi" w:hAnsiTheme="majorHAnsi" w:cstheme="majorHAnsi"/>
          <w:b/>
          <w:bCs/>
          <w:sz w:val="26"/>
          <w:szCs w:val="26"/>
          <w:lang w:val="en-US"/>
        </w:rPr>
      </w:pPr>
      <w:r w:rsidRPr="00F15181">
        <w:rPr>
          <w:rFonts w:asciiTheme="majorHAnsi" w:hAnsiTheme="majorHAnsi" w:cstheme="majorHAnsi"/>
          <w:b/>
          <w:bCs/>
          <w:sz w:val="26"/>
          <w:szCs w:val="26"/>
          <w:lang w:val="en-US"/>
        </w:rPr>
        <w:t>Câu 4 (0,5 điểm):</w:t>
      </w:r>
    </w:p>
    <w:p w14:paraId="168E5AFF"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sz w:val="26"/>
          <w:szCs w:val="26"/>
          <w:lang w:val="en-US"/>
        </w:rPr>
        <w:lastRenderedPageBreak/>
        <w:t xml:space="preserve">Em hiểu như thế nào về ý nghĩa của từ </w:t>
      </w:r>
      <w:r w:rsidRPr="00F15181">
        <w:rPr>
          <w:rFonts w:asciiTheme="majorHAnsi" w:hAnsiTheme="majorHAnsi" w:cstheme="majorHAnsi"/>
          <w:i/>
          <w:iCs/>
          <w:sz w:val="26"/>
          <w:szCs w:val="26"/>
          <w:lang w:val="en-US"/>
        </w:rPr>
        <w:t>trở về</w:t>
      </w:r>
      <w:r w:rsidRPr="00F15181">
        <w:rPr>
          <w:rFonts w:asciiTheme="majorHAnsi" w:hAnsiTheme="majorHAnsi" w:cstheme="majorHAnsi"/>
          <w:sz w:val="26"/>
          <w:szCs w:val="26"/>
          <w:lang w:val="en-US"/>
        </w:rPr>
        <w:t xml:space="preserve"> trong hai dòng thơ sau:</w:t>
      </w:r>
    </w:p>
    <w:p w14:paraId="6E45AB9F"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sz w:val="26"/>
          <w:szCs w:val="26"/>
          <w:lang w:val="en-US"/>
        </w:rPr>
        <w:t>mẹ nâng câu hát chưa già</w:t>
      </w:r>
      <w:r w:rsidRPr="00F15181">
        <w:rPr>
          <w:rFonts w:asciiTheme="majorHAnsi" w:hAnsiTheme="majorHAnsi" w:cstheme="majorHAnsi"/>
          <w:sz w:val="26"/>
          <w:szCs w:val="26"/>
          <w:lang w:val="en-US"/>
        </w:rPr>
        <w:br/>
        <w:t>chờ che chắn lối cho ta trở về</w:t>
      </w:r>
    </w:p>
    <w:p w14:paraId="01D5DB71" w14:textId="77777777" w:rsidR="00F15181" w:rsidRPr="00F15181" w:rsidRDefault="00F15181" w:rsidP="00F15181">
      <w:pPr>
        <w:rPr>
          <w:rFonts w:asciiTheme="majorHAnsi" w:hAnsiTheme="majorHAnsi" w:cstheme="majorHAnsi"/>
          <w:b/>
          <w:bCs/>
          <w:sz w:val="26"/>
          <w:szCs w:val="26"/>
          <w:lang w:val="en-US"/>
        </w:rPr>
      </w:pPr>
      <w:r w:rsidRPr="00F15181">
        <w:rPr>
          <w:rFonts w:asciiTheme="majorHAnsi" w:hAnsiTheme="majorHAnsi" w:cstheme="majorHAnsi"/>
          <w:b/>
          <w:bCs/>
          <w:sz w:val="26"/>
          <w:szCs w:val="26"/>
          <w:lang w:val="en-US"/>
        </w:rPr>
        <w:t>Câu 5 (0,5 điểm):</w:t>
      </w:r>
    </w:p>
    <w:p w14:paraId="04502817"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sz w:val="26"/>
          <w:szCs w:val="26"/>
          <w:lang w:val="en-US"/>
        </w:rPr>
        <w:t>Bài thơ trên khơi gợi trong em tình cảm gì đối với gia đình và quê hương?</w:t>
      </w:r>
    </w:p>
    <w:p w14:paraId="3D6D13A4" w14:textId="07240938"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b/>
          <w:bCs/>
          <w:sz w:val="26"/>
          <w:szCs w:val="26"/>
          <w:lang w:val="en-US"/>
        </w:rPr>
        <w:t>II. VIẾT (6,0 điểm)</w:t>
      </w:r>
    </w:p>
    <w:p w14:paraId="1C974E03" w14:textId="77777777" w:rsidR="00F15181" w:rsidRPr="00F15181" w:rsidRDefault="00F15181" w:rsidP="00F15181">
      <w:pPr>
        <w:rPr>
          <w:rFonts w:asciiTheme="majorHAnsi" w:hAnsiTheme="majorHAnsi" w:cstheme="majorHAnsi"/>
          <w:b/>
          <w:bCs/>
          <w:sz w:val="26"/>
          <w:szCs w:val="26"/>
          <w:lang w:val="en-US"/>
        </w:rPr>
      </w:pPr>
      <w:r w:rsidRPr="00F15181">
        <w:rPr>
          <w:rFonts w:asciiTheme="majorHAnsi" w:hAnsiTheme="majorHAnsi" w:cstheme="majorHAnsi"/>
          <w:b/>
          <w:bCs/>
          <w:sz w:val="26"/>
          <w:szCs w:val="26"/>
          <w:lang w:val="en-US"/>
        </w:rPr>
        <w:t>Câu 1 (2,0 điểm):</w:t>
      </w:r>
    </w:p>
    <w:p w14:paraId="7398998F"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sz w:val="26"/>
          <w:szCs w:val="26"/>
          <w:lang w:val="en-US"/>
        </w:rPr>
        <w:t xml:space="preserve">Viết đoạn văn nghị luận (khoảng 200 chữ), cảm nhận hai dòng thơ cuối của bài thơ </w:t>
      </w:r>
      <w:r w:rsidRPr="00F15181">
        <w:rPr>
          <w:rFonts w:asciiTheme="majorHAnsi" w:hAnsiTheme="majorHAnsi" w:cstheme="majorHAnsi"/>
          <w:i/>
          <w:iCs/>
          <w:sz w:val="26"/>
          <w:szCs w:val="26"/>
          <w:lang w:val="en-US"/>
        </w:rPr>
        <w:t>Viết cho mình tháng tư</w:t>
      </w:r>
      <w:r w:rsidRPr="00F15181">
        <w:rPr>
          <w:rFonts w:asciiTheme="majorHAnsi" w:hAnsiTheme="majorHAnsi" w:cstheme="majorHAnsi"/>
          <w:sz w:val="26"/>
          <w:szCs w:val="26"/>
          <w:lang w:val="en-US"/>
        </w:rPr>
        <w:t xml:space="preserve"> (Tạ Bá Hương) trong phần Đọc hiểu:</w:t>
      </w:r>
    </w:p>
    <w:p w14:paraId="4048064C"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sz w:val="26"/>
          <w:szCs w:val="26"/>
          <w:lang w:val="en-US"/>
        </w:rPr>
        <w:t>“thương mình lỡ bước dặm mê</w:t>
      </w:r>
      <w:r w:rsidRPr="00F15181">
        <w:rPr>
          <w:rFonts w:asciiTheme="majorHAnsi" w:hAnsiTheme="majorHAnsi" w:cstheme="majorHAnsi"/>
          <w:sz w:val="26"/>
          <w:szCs w:val="26"/>
          <w:lang w:val="en-US"/>
        </w:rPr>
        <w:br/>
        <w:t>lại thương mẹ với thương quê ngậm ngùi.”</w:t>
      </w:r>
    </w:p>
    <w:p w14:paraId="26267B7C" w14:textId="77777777" w:rsidR="00F15181" w:rsidRPr="00F15181" w:rsidRDefault="00F15181" w:rsidP="00F15181">
      <w:pPr>
        <w:rPr>
          <w:rFonts w:asciiTheme="majorHAnsi" w:hAnsiTheme="majorHAnsi" w:cstheme="majorHAnsi"/>
          <w:b/>
          <w:bCs/>
          <w:sz w:val="26"/>
          <w:szCs w:val="26"/>
          <w:lang w:val="en-US"/>
        </w:rPr>
      </w:pPr>
      <w:r w:rsidRPr="00F15181">
        <w:rPr>
          <w:rFonts w:asciiTheme="majorHAnsi" w:hAnsiTheme="majorHAnsi" w:cstheme="majorHAnsi"/>
          <w:b/>
          <w:bCs/>
          <w:sz w:val="26"/>
          <w:szCs w:val="26"/>
          <w:lang w:val="en-US"/>
        </w:rPr>
        <w:t>Câu 2 (4,0 điểm):</w:t>
      </w:r>
    </w:p>
    <w:p w14:paraId="2D5C10C6" w14:textId="77777777" w:rsidR="00F15181" w:rsidRPr="00F15181" w:rsidRDefault="00F15181" w:rsidP="00F15181">
      <w:pPr>
        <w:rPr>
          <w:rFonts w:asciiTheme="majorHAnsi" w:hAnsiTheme="majorHAnsi" w:cstheme="majorHAnsi"/>
          <w:sz w:val="26"/>
          <w:szCs w:val="26"/>
          <w:lang w:val="en-US"/>
        </w:rPr>
      </w:pPr>
      <w:r w:rsidRPr="00F15181">
        <w:rPr>
          <w:rFonts w:asciiTheme="majorHAnsi" w:hAnsiTheme="majorHAnsi" w:cstheme="majorHAnsi"/>
          <w:sz w:val="26"/>
          <w:szCs w:val="26"/>
          <w:lang w:val="en-US"/>
        </w:rPr>
        <w:t>Trong bối cảnh cuộc sống hiện đại, sự phát triển của công nghệ khiến trẻ em ngày càng dành ít thời gian quan tâm tới thiên nhiên, nhiều người, đặc biệt là thanh thiếu niên dần mất đi yêu quý và kỹ năng trải nghiệm với thiên nhiên.</w:t>
      </w:r>
      <w:r w:rsidRPr="00F15181">
        <w:rPr>
          <w:rFonts w:asciiTheme="majorHAnsi" w:hAnsiTheme="majorHAnsi" w:cstheme="majorHAnsi"/>
          <w:sz w:val="26"/>
          <w:szCs w:val="26"/>
          <w:lang w:val="en-US"/>
        </w:rPr>
        <w:br/>
        <w:t>Em hãy viết bài văn nghị luận để xuất giải pháp nhằm nâng cao ý thức và kỹ năng giao tiếp với thiên nhiên.</w:t>
      </w:r>
    </w:p>
    <w:p w14:paraId="1BF5CE71" w14:textId="6E4BD558" w:rsidR="00E62AFF" w:rsidRDefault="00E62AFF">
      <w:pPr>
        <w:rPr>
          <w:rFonts w:asciiTheme="majorHAnsi" w:hAnsiTheme="majorHAnsi" w:cstheme="majorHAnsi"/>
          <w:b/>
          <w:bCs/>
          <w:sz w:val="26"/>
          <w:szCs w:val="26"/>
          <w:lang w:val="en-US"/>
        </w:rPr>
      </w:pPr>
      <w:r>
        <w:rPr>
          <w:rFonts w:asciiTheme="majorHAnsi" w:hAnsiTheme="majorHAnsi" w:cstheme="majorHAnsi"/>
          <w:b/>
          <w:bCs/>
          <w:sz w:val="26"/>
          <w:szCs w:val="26"/>
          <w:lang w:val="en-US"/>
        </w:rPr>
        <w:br w:type="page"/>
      </w:r>
    </w:p>
    <w:tbl>
      <w:tblPr>
        <w:tblpPr w:leftFromText="180" w:rightFromText="180" w:bottomFromText="200" w:vertAnchor="text" w:horzAnchor="margin" w:tblpXSpec="center" w:tblpY="-223"/>
        <w:tblW w:w="10500" w:type="dxa"/>
        <w:tblLook w:val="01E0" w:firstRow="1" w:lastRow="1" w:firstColumn="1" w:lastColumn="1" w:noHBand="0" w:noVBand="0"/>
      </w:tblPr>
      <w:tblGrid>
        <w:gridCol w:w="3686"/>
        <w:gridCol w:w="6814"/>
      </w:tblGrid>
      <w:tr w:rsidR="00E62AFF" w:rsidRPr="00E62AFF" w14:paraId="730BFFFF" w14:textId="77777777" w:rsidTr="00E62AFF">
        <w:trPr>
          <w:trHeight w:val="1409"/>
        </w:trPr>
        <w:tc>
          <w:tcPr>
            <w:tcW w:w="3686" w:type="dxa"/>
          </w:tcPr>
          <w:p w14:paraId="7A9951FB" w14:textId="77777777" w:rsidR="00E62AFF" w:rsidRPr="00E62AFF" w:rsidRDefault="00E62AFF" w:rsidP="00E62AFF">
            <w:pPr>
              <w:rPr>
                <w:rFonts w:asciiTheme="majorHAnsi" w:hAnsiTheme="majorHAnsi" w:cstheme="majorHAnsi"/>
                <w:b/>
                <w:sz w:val="26"/>
                <w:szCs w:val="26"/>
              </w:rPr>
            </w:pPr>
            <w:r w:rsidRPr="00E62AFF">
              <w:rPr>
                <w:rFonts w:asciiTheme="majorHAnsi" w:hAnsiTheme="majorHAnsi" w:cstheme="majorHAnsi"/>
                <w:b/>
                <w:sz w:val="26"/>
                <w:szCs w:val="26"/>
              </w:rPr>
              <w:lastRenderedPageBreak/>
              <w:t>SỞ GIÁO DỤC VÀ ĐÀO TẠO</w:t>
            </w:r>
          </w:p>
          <w:p w14:paraId="66EAFE3F" w14:textId="77777777" w:rsidR="00E62AFF" w:rsidRPr="00E62AFF" w:rsidRDefault="00E62AFF" w:rsidP="00E62AFF">
            <w:pPr>
              <w:rPr>
                <w:rFonts w:asciiTheme="majorHAnsi" w:hAnsiTheme="majorHAnsi" w:cstheme="majorHAnsi"/>
                <w:b/>
                <w:bCs/>
                <w:sz w:val="26"/>
                <w:szCs w:val="26"/>
              </w:rPr>
            </w:pPr>
            <w:r w:rsidRPr="00E62AFF">
              <w:rPr>
                <w:rFonts w:asciiTheme="majorHAnsi" w:hAnsiTheme="majorHAnsi" w:cstheme="majorHAnsi"/>
                <w:b/>
                <w:bCs/>
                <w:sz w:val="26"/>
                <w:szCs w:val="26"/>
              </w:rPr>
              <w:t>HƯNG YÊN</w:t>
            </w:r>
          </w:p>
          <w:p w14:paraId="60289EA9" w14:textId="0FB8DD5E" w:rsidR="00E62AFF" w:rsidRPr="00E62AFF" w:rsidRDefault="00E62AFF" w:rsidP="00E62AFF">
            <w:pPr>
              <w:rPr>
                <w:rFonts w:asciiTheme="majorHAnsi" w:hAnsiTheme="majorHAnsi" w:cstheme="majorHAnsi"/>
                <w:sz w:val="26"/>
                <w:szCs w:val="26"/>
              </w:rPr>
            </w:pPr>
            <w:r w:rsidRPr="00E62AFF">
              <w:rPr>
                <w:rFonts w:asciiTheme="majorHAnsi" w:hAnsiTheme="majorHAnsi" w:cstheme="majorHAnsi"/>
                <w:sz w:val="26"/>
                <w:szCs w:val="26"/>
              </w:rPr>
              <mc:AlternateContent>
                <mc:Choice Requires="wps">
                  <w:drawing>
                    <wp:anchor distT="4294967295" distB="4294967295" distL="114300" distR="114300" simplePos="0" relativeHeight="251659264" behindDoc="0" locked="0" layoutInCell="1" allowOverlap="1" wp14:anchorId="04FD0AF0" wp14:editId="1D48DFA7">
                      <wp:simplePos x="0" y="0"/>
                      <wp:positionH relativeFrom="column">
                        <wp:posOffset>703580</wp:posOffset>
                      </wp:positionH>
                      <wp:positionV relativeFrom="paragraph">
                        <wp:posOffset>27940</wp:posOffset>
                      </wp:positionV>
                      <wp:extent cx="755650" cy="0"/>
                      <wp:effectExtent l="0" t="0" r="0" b="0"/>
                      <wp:wrapNone/>
                      <wp:docPr id="198539040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36157E5"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4pt,2.2pt" to="114.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"/>
                  </w:pict>
                </mc:Fallback>
              </mc:AlternateContent>
            </w:r>
          </w:p>
          <w:p w14:paraId="115BA931" w14:textId="77777777" w:rsidR="00E62AFF" w:rsidRPr="00E62AFF" w:rsidRDefault="00E62AFF" w:rsidP="00E62AFF">
            <w:pPr>
              <w:rPr>
                <w:rFonts w:asciiTheme="majorHAnsi" w:hAnsiTheme="majorHAnsi" w:cstheme="majorHAnsi"/>
                <w:sz w:val="26"/>
                <w:szCs w:val="26"/>
              </w:rPr>
            </w:pPr>
          </w:p>
          <w:p w14:paraId="04767095" w14:textId="77777777" w:rsidR="00E62AFF" w:rsidRPr="00E62AFF" w:rsidRDefault="00E62AFF" w:rsidP="00E62AFF">
            <w:pPr>
              <w:rPr>
                <w:rFonts w:asciiTheme="majorHAnsi" w:hAnsiTheme="majorHAnsi" w:cstheme="majorHAnsi"/>
                <w:sz w:val="26"/>
                <w:szCs w:val="26"/>
              </w:rPr>
            </w:pPr>
          </w:p>
        </w:tc>
        <w:tc>
          <w:tcPr>
            <w:tcW w:w="6814" w:type="dxa"/>
          </w:tcPr>
          <w:p w14:paraId="4EC9A4F2" w14:textId="77777777" w:rsidR="00E62AFF" w:rsidRPr="00E62AFF" w:rsidRDefault="00E62AFF" w:rsidP="00E62AFF">
            <w:pPr>
              <w:rPr>
                <w:rFonts w:asciiTheme="majorHAnsi" w:hAnsiTheme="majorHAnsi" w:cstheme="majorHAnsi"/>
                <w:b/>
                <w:sz w:val="26"/>
                <w:szCs w:val="26"/>
                <w:lang w:val="en-US"/>
              </w:rPr>
            </w:pPr>
            <w:r w:rsidRPr="00E62AFF">
              <w:rPr>
                <w:rFonts w:asciiTheme="majorHAnsi" w:hAnsiTheme="majorHAnsi" w:cstheme="majorHAnsi"/>
                <w:b/>
                <w:sz w:val="26"/>
                <w:szCs w:val="26"/>
              </w:rPr>
              <w:t xml:space="preserve">HƯỚNG DẪN CHẤM </w:t>
            </w:r>
            <w:r w:rsidRPr="00E62AFF">
              <w:rPr>
                <w:rFonts w:asciiTheme="majorHAnsi" w:hAnsiTheme="majorHAnsi" w:cstheme="majorHAnsi"/>
                <w:b/>
                <w:sz w:val="26"/>
                <w:szCs w:val="26"/>
                <w:lang w:val="en-US"/>
              </w:rPr>
              <w:t>ĐỀ CHÍNH THỨC</w:t>
            </w:r>
          </w:p>
          <w:p w14:paraId="28C9C72F" w14:textId="77777777" w:rsidR="00E62AFF" w:rsidRPr="00E62AFF" w:rsidRDefault="00E62AFF" w:rsidP="00E62AFF">
            <w:pPr>
              <w:rPr>
                <w:rFonts w:asciiTheme="majorHAnsi" w:hAnsiTheme="majorHAnsi" w:cstheme="majorHAnsi"/>
                <w:b/>
                <w:sz w:val="26"/>
                <w:szCs w:val="26"/>
              </w:rPr>
            </w:pPr>
            <w:r w:rsidRPr="00E62AFF">
              <w:rPr>
                <w:rFonts w:asciiTheme="majorHAnsi" w:hAnsiTheme="majorHAnsi" w:cstheme="majorHAnsi"/>
                <w:b/>
                <w:sz w:val="26"/>
                <w:szCs w:val="26"/>
              </w:rPr>
              <w:t xml:space="preserve">KỲ THI </w:t>
            </w:r>
            <w:r w:rsidRPr="00E62AFF">
              <w:rPr>
                <w:rFonts w:asciiTheme="majorHAnsi" w:hAnsiTheme="majorHAnsi" w:cstheme="majorHAnsi"/>
                <w:b/>
                <w:sz w:val="26"/>
                <w:szCs w:val="26"/>
                <w:lang w:val="en-US"/>
              </w:rPr>
              <w:t>TUYỂN SINH VÀO LỚP 10 THPT</w:t>
            </w:r>
            <w:r w:rsidRPr="00E62AFF">
              <w:rPr>
                <w:rFonts w:asciiTheme="majorHAnsi" w:hAnsiTheme="majorHAnsi" w:cstheme="majorHAnsi"/>
                <w:b/>
                <w:sz w:val="26"/>
                <w:szCs w:val="26"/>
              </w:rPr>
              <w:t xml:space="preserve">  </w:t>
            </w:r>
          </w:p>
          <w:p w14:paraId="5FEB25CC" w14:textId="77777777" w:rsidR="00E62AFF" w:rsidRPr="00E62AFF" w:rsidRDefault="00E62AFF" w:rsidP="00E62AFF">
            <w:pPr>
              <w:rPr>
                <w:rFonts w:asciiTheme="majorHAnsi" w:hAnsiTheme="majorHAnsi" w:cstheme="majorHAnsi"/>
                <w:b/>
                <w:sz w:val="26"/>
                <w:szCs w:val="26"/>
              </w:rPr>
            </w:pPr>
            <w:r w:rsidRPr="00E62AFF">
              <w:rPr>
                <w:rFonts w:asciiTheme="majorHAnsi" w:hAnsiTheme="majorHAnsi" w:cstheme="majorHAnsi"/>
                <w:b/>
                <w:sz w:val="26"/>
                <w:szCs w:val="26"/>
              </w:rPr>
              <w:t>NĂM HỌC 2024 - 2025</w:t>
            </w:r>
          </w:p>
          <w:p w14:paraId="5B15E723" w14:textId="77777777" w:rsidR="00E62AFF" w:rsidRPr="00E62AFF" w:rsidRDefault="00E62AFF" w:rsidP="00E62AFF">
            <w:pPr>
              <w:rPr>
                <w:rFonts w:asciiTheme="majorHAnsi" w:hAnsiTheme="majorHAnsi" w:cstheme="majorHAnsi"/>
                <w:b/>
                <w:sz w:val="26"/>
                <w:szCs w:val="26"/>
              </w:rPr>
            </w:pPr>
            <w:r w:rsidRPr="00E62AFF">
              <w:rPr>
                <w:rFonts w:asciiTheme="majorHAnsi" w:hAnsiTheme="majorHAnsi" w:cstheme="majorHAnsi"/>
                <w:b/>
                <w:sz w:val="26"/>
                <w:szCs w:val="26"/>
                <w:lang w:val="en-US"/>
              </w:rPr>
              <w:t>MÔN</w:t>
            </w:r>
            <w:r w:rsidRPr="00E62AFF">
              <w:rPr>
                <w:rFonts w:asciiTheme="majorHAnsi" w:hAnsiTheme="majorHAnsi" w:cstheme="majorHAnsi"/>
                <w:b/>
                <w:sz w:val="26"/>
                <w:szCs w:val="26"/>
              </w:rPr>
              <w:t xml:space="preserve"> THI: MÔN NGỮ VĂN</w:t>
            </w:r>
          </w:p>
          <w:p w14:paraId="7251165C" w14:textId="77777777" w:rsidR="00E62AFF" w:rsidRPr="00E62AFF" w:rsidRDefault="00E62AFF" w:rsidP="00E62AFF">
            <w:pPr>
              <w:rPr>
                <w:rFonts w:asciiTheme="majorHAnsi" w:hAnsiTheme="majorHAnsi" w:cstheme="majorHAnsi"/>
                <w:i/>
                <w:sz w:val="26"/>
                <w:szCs w:val="26"/>
                <w:lang w:val="en-US"/>
              </w:rPr>
            </w:pPr>
            <w:r w:rsidRPr="00E62AFF">
              <w:rPr>
                <w:rFonts w:asciiTheme="majorHAnsi" w:hAnsiTheme="majorHAnsi" w:cstheme="majorHAnsi"/>
                <w:i/>
                <w:sz w:val="26"/>
                <w:szCs w:val="26"/>
                <w:lang w:val="en-US"/>
              </w:rPr>
              <w:t>(Dành cho tất cả thí sinh)</w:t>
            </w:r>
          </w:p>
          <w:p w14:paraId="2BD3AFCC" w14:textId="77777777" w:rsidR="00E62AFF" w:rsidRPr="00E62AFF" w:rsidRDefault="00E62AFF" w:rsidP="00E62AFF">
            <w:pPr>
              <w:rPr>
                <w:rFonts w:asciiTheme="majorHAnsi" w:hAnsiTheme="majorHAnsi" w:cstheme="majorHAnsi"/>
                <w:b/>
                <w:i/>
                <w:sz w:val="26"/>
                <w:szCs w:val="26"/>
              </w:rPr>
            </w:pPr>
          </w:p>
        </w:tc>
      </w:tr>
    </w:tbl>
    <w:p w14:paraId="2E68C024" w14:textId="77777777" w:rsidR="00E62AFF" w:rsidRPr="00E62AFF" w:rsidRDefault="00E62AFF" w:rsidP="00E62AFF">
      <w:pPr>
        <w:rPr>
          <w:rFonts w:asciiTheme="majorHAnsi" w:hAnsiTheme="majorHAnsi" w:cstheme="majorHAnsi"/>
          <w:b/>
          <w:bCs/>
          <w:iCs/>
          <w:sz w:val="26"/>
          <w:szCs w:val="26"/>
        </w:rPr>
      </w:pPr>
      <w:r w:rsidRPr="00E62AFF">
        <w:rPr>
          <w:rFonts w:asciiTheme="majorHAnsi" w:hAnsiTheme="majorHAnsi" w:cstheme="majorHAnsi"/>
          <w:b/>
          <w:bCs/>
          <w:iCs/>
          <w:sz w:val="26"/>
          <w:szCs w:val="26"/>
        </w:rPr>
        <w:t>A. HƯỚNG DẪN CHUNG</w:t>
      </w:r>
    </w:p>
    <w:p w14:paraId="039FEB24" w14:textId="77777777" w:rsidR="00E62AFF" w:rsidRPr="00E62AFF" w:rsidRDefault="00E62AFF" w:rsidP="00E62AFF">
      <w:pPr>
        <w:rPr>
          <w:rFonts w:asciiTheme="majorHAnsi" w:hAnsiTheme="majorHAnsi" w:cstheme="majorHAnsi"/>
          <w:iCs/>
          <w:sz w:val="26"/>
          <w:szCs w:val="26"/>
        </w:rPr>
      </w:pPr>
      <w:r w:rsidRPr="00E62AFF">
        <w:rPr>
          <w:rFonts w:asciiTheme="majorHAnsi" w:hAnsiTheme="majorHAnsi" w:cstheme="majorHAnsi"/>
          <w:i/>
          <w:sz w:val="26"/>
          <w:szCs w:val="26"/>
        </w:rPr>
        <w:t xml:space="preserve">- </w:t>
      </w:r>
      <w:r w:rsidRPr="00E62AFF">
        <w:rPr>
          <w:rFonts w:asciiTheme="majorHAnsi" w:hAnsiTheme="majorHAnsi" w:cstheme="majorHAnsi"/>
          <w:iCs/>
          <w:sz w:val="26"/>
          <w:szCs w:val="26"/>
        </w:rPr>
        <w:t>Bài làm chỉ được điểm tối đa khi đảm bảo nội dung cơ bản và có kĩ năng làm bài, diễn đạt mạch lạc, sáng tạo.</w:t>
      </w:r>
    </w:p>
    <w:p w14:paraId="290C7130" w14:textId="77777777" w:rsidR="00E62AFF" w:rsidRPr="00E62AFF" w:rsidRDefault="00E62AFF" w:rsidP="00E62AFF">
      <w:pPr>
        <w:rPr>
          <w:rFonts w:asciiTheme="majorHAnsi" w:hAnsiTheme="majorHAnsi" w:cstheme="majorHAnsi"/>
          <w:iCs/>
          <w:sz w:val="26"/>
          <w:szCs w:val="26"/>
        </w:rPr>
      </w:pPr>
      <w:r w:rsidRPr="00E62AFF">
        <w:rPr>
          <w:rFonts w:asciiTheme="majorHAnsi" w:hAnsiTheme="majorHAnsi" w:cstheme="majorHAnsi"/>
          <w:iCs/>
          <w:sz w:val="26"/>
          <w:szCs w:val="26"/>
        </w:rPr>
        <w:t>- Khuyến khích những bài viết sáng tạo, trình bày khoa học, chữ viết sạch đẹp.</w:t>
      </w:r>
    </w:p>
    <w:p w14:paraId="5D5EFF40" w14:textId="77777777" w:rsidR="00E62AFF" w:rsidRPr="00E62AFF" w:rsidRDefault="00E62AFF" w:rsidP="00E62AFF">
      <w:pPr>
        <w:rPr>
          <w:rFonts w:asciiTheme="majorHAnsi" w:hAnsiTheme="majorHAnsi" w:cstheme="majorHAnsi"/>
          <w:iCs/>
          <w:sz w:val="26"/>
          <w:szCs w:val="26"/>
        </w:rPr>
      </w:pPr>
      <w:r w:rsidRPr="00E62AFF">
        <w:rPr>
          <w:rFonts w:asciiTheme="majorHAnsi" w:hAnsiTheme="majorHAnsi" w:cstheme="majorHAnsi"/>
          <w:iCs/>
          <w:sz w:val="26"/>
          <w:szCs w:val="26"/>
        </w:rPr>
        <w:t>- Điểm toàn bài là tổng điểm thành phần của từng câu, cho điểm lẻ đến 0,25.</w:t>
      </w:r>
    </w:p>
    <w:p w14:paraId="207318A9" w14:textId="77777777" w:rsidR="00E62AFF" w:rsidRPr="00E62AFF" w:rsidRDefault="00E62AFF" w:rsidP="00E62AFF">
      <w:pPr>
        <w:rPr>
          <w:rFonts w:asciiTheme="majorHAnsi" w:hAnsiTheme="majorHAnsi" w:cstheme="majorHAnsi"/>
          <w:b/>
          <w:bCs/>
          <w:sz w:val="26"/>
          <w:szCs w:val="26"/>
        </w:rPr>
      </w:pPr>
      <w:r w:rsidRPr="00E62AFF">
        <w:rPr>
          <w:rFonts w:asciiTheme="majorHAnsi" w:hAnsiTheme="majorHAnsi" w:cstheme="majorHAnsi"/>
          <w:b/>
          <w:bCs/>
          <w:iCs/>
          <w:sz w:val="26"/>
          <w:szCs w:val="26"/>
        </w:rPr>
        <w:t>B. HƯỚNG DẪN CỤ THỂ</w:t>
      </w:r>
    </w:p>
    <w:tbl>
      <w:tblPr>
        <w:tblStyle w:val="TableGrid"/>
        <w:tblW w:w="11070" w:type="dxa"/>
        <w:tblInd w:w="-275" w:type="dxa"/>
        <w:tblLook w:val="04A0" w:firstRow="1" w:lastRow="0" w:firstColumn="1" w:lastColumn="0" w:noHBand="0" w:noVBand="1"/>
      </w:tblPr>
      <w:tblGrid>
        <w:gridCol w:w="1029"/>
        <w:gridCol w:w="771"/>
        <w:gridCol w:w="8460"/>
        <w:gridCol w:w="810"/>
      </w:tblGrid>
      <w:tr w:rsidR="00E62AFF" w:rsidRPr="00E62AFF" w14:paraId="0636173F" w14:textId="77777777" w:rsidTr="00E62AFF">
        <w:trPr>
          <w:trHeight w:val="324"/>
          <w:tblHeader/>
        </w:trPr>
        <w:tc>
          <w:tcPr>
            <w:tcW w:w="1029" w:type="dxa"/>
            <w:tcBorders>
              <w:top w:val="single" w:sz="4" w:space="0" w:color="auto"/>
              <w:left w:val="single" w:sz="4" w:space="0" w:color="auto"/>
              <w:bottom w:val="single" w:sz="4" w:space="0" w:color="auto"/>
              <w:right w:val="single" w:sz="4" w:space="0" w:color="auto"/>
            </w:tcBorders>
            <w:hideMark/>
          </w:tcPr>
          <w:p w14:paraId="7A85E023"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b/>
                <w:sz w:val="26"/>
                <w:szCs w:val="26"/>
                <w:lang w:val="en-US"/>
              </w:rPr>
              <w:t>Phần</w:t>
            </w:r>
          </w:p>
        </w:tc>
        <w:tc>
          <w:tcPr>
            <w:tcW w:w="771" w:type="dxa"/>
            <w:tcBorders>
              <w:top w:val="single" w:sz="4" w:space="0" w:color="auto"/>
              <w:left w:val="single" w:sz="4" w:space="0" w:color="auto"/>
              <w:bottom w:val="single" w:sz="4" w:space="0" w:color="auto"/>
              <w:right w:val="single" w:sz="4" w:space="0" w:color="auto"/>
            </w:tcBorders>
            <w:hideMark/>
          </w:tcPr>
          <w:p w14:paraId="7CF48942" w14:textId="77777777" w:rsidR="00E62AFF" w:rsidRPr="00E62AFF" w:rsidRDefault="00E62AFF" w:rsidP="00E62AFF">
            <w:pPr>
              <w:spacing w:after="160" w:line="259" w:lineRule="auto"/>
              <w:rPr>
                <w:rFonts w:asciiTheme="majorHAnsi" w:hAnsiTheme="majorHAnsi" w:cstheme="majorHAnsi"/>
                <w:b/>
                <w:sz w:val="26"/>
                <w:szCs w:val="26"/>
              </w:rPr>
            </w:pPr>
            <w:r w:rsidRPr="00E62AFF">
              <w:rPr>
                <w:rFonts w:asciiTheme="majorHAnsi" w:hAnsiTheme="majorHAnsi" w:cstheme="majorHAnsi"/>
                <w:b/>
                <w:sz w:val="26"/>
                <w:szCs w:val="26"/>
              </w:rPr>
              <w:t>Câu</w:t>
            </w:r>
          </w:p>
        </w:tc>
        <w:tc>
          <w:tcPr>
            <w:tcW w:w="8460" w:type="dxa"/>
            <w:tcBorders>
              <w:top w:val="single" w:sz="4" w:space="0" w:color="auto"/>
              <w:left w:val="single" w:sz="4" w:space="0" w:color="auto"/>
              <w:bottom w:val="single" w:sz="4" w:space="0" w:color="auto"/>
              <w:right w:val="single" w:sz="4" w:space="0" w:color="auto"/>
            </w:tcBorders>
            <w:hideMark/>
          </w:tcPr>
          <w:p w14:paraId="4C42B491" w14:textId="77777777" w:rsidR="00E62AFF" w:rsidRPr="00E62AFF" w:rsidRDefault="00E62AFF" w:rsidP="00E62AFF">
            <w:pPr>
              <w:spacing w:after="160" w:line="259" w:lineRule="auto"/>
              <w:rPr>
                <w:rFonts w:asciiTheme="majorHAnsi" w:hAnsiTheme="majorHAnsi" w:cstheme="majorHAnsi"/>
                <w:b/>
                <w:sz w:val="26"/>
                <w:szCs w:val="26"/>
              </w:rPr>
            </w:pPr>
            <w:r w:rsidRPr="00E62AFF">
              <w:rPr>
                <w:rFonts w:asciiTheme="majorHAnsi" w:hAnsiTheme="majorHAnsi" w:cstheme="majorHAnsi"/>
                <w:b/>
                <w:sz w:val="26"/>
                <w:szCs w:val="26"/>
              </w:rPr>
              <w:t>Nội dung</w:t>
            </w:r>
          </w:p>
        </w:tc>
        <w:tc>
          <w:tcPr>
            <w:tcW w:w="810" w:type="dxa"/>
            <w:tcBorders>
              <w:top w:val="single" w:sz="4" w:space="0" w:color="auto"/>
              <w:left w:val="single" w:sz="4" w:space="0" w:color="auto"/>
              <w:bottom w:val="single" w:sz="4" w:space="0" w:color="auto"/>
              <w:right w:val="single" w:sz="4" w:space="0" w:color="auto"/>
            </w:tcBorders>
            <w:hideMark/>
          </w:tcPr>
          <w:p w14:paraId="361607CD" w14:textId="77777777" w:rsidR="00E62AFF" w:rsidRPr="00E62AFF" w:rsidRDefault="00E62AFF" w:rsidP="00E62AFF">
            <w:pPr>
              <w:spacing w:after="160" w:line="259" w:lineRule="auto"/>
              <w:rPr>
                <w:rFonts w:asciiTheme="majorHAnsi" w:hAnsiTheme="majorHAnsi" w:cstheme="majorHAnsi"/>
                <w:b/>
                <w:sz w:val="26"/>
                <w:szCs w:val="26"/>
              </w:rPr>
            </w:pPr>
            <w:r w:rsidRPr="00E62AFF">
              <w:rPr>
                <w:rFonts w:asciiTheme="majorHAnsi" w:hAnsiTheme="majorHAnsi" w:cstheme="majorHAnsi"/>
                <w:b/>
                <w:sz w:val="26"/>
                <w:szCs w:val="26"/>
              </w:rPr>
              <w:t>Điểm</w:t>
            </w:r>
          </w:p>
        </w:tc>
      </w:tr>
      <w:tr w:rsidR="00E62AFF" w:rsidRPr="00E62AFF" w14:paraId="76E91726" w14:textId="77777777" w:rsidTr="00E62AFF">
        <w:trPr>
          <w:trHeight w:val="324"/>
        </w:trPr>
        <w:tc>
          <w:tcPr>
            <w:tcW w:w="1029" w:type="dxa"/>
            <w:vMerge w:val="restart"/>
            <w:tcBorders>
              <w:top w:val="single" w:sz="4" w:space="0" w:color="auto"/>
              <w:left w:val="single" w:sz="4" w:space="0" w:color="auto"/>
              <w:bottom w:val="single" w:sz="4" w:space="0" w:color="auto"/>
              <w:right w:val="single" w:sz="4" w:space="0" w:color="auto"/>
            </w:tcBorders>
            <w:vAlign w:val="center"/>
            <w:hideMark/>
          </w:tcPr>
          <w:p w14:paraId="64268235" w14:textId="77777777" w:rsidR="00E62AFF" w:rsidRPr="00E62AFF" w:rsidRDefault="00E62AFF" w:rsidP="00E62AFF">
            <w:pPr>
              <w:spacing w:after="160" w:line="259" w:lineRule="auto"/>
              <w:rPr>
                <w:rFonts w:asciiTheme="majorHAnsi" w:hAnsiTheme="majorHAnsi" w:cstheme="majorHAnsi"/>
                <w:b/>
                <w:bCs/>
                <w:sz w:val="26"/>
                <w:szCs w:val="26"/>
                <w:lang w:val="en-US"/>
              </w:rPr>
            </w:pPr>
            <w:r w:rsidRPr="00E62AFF">
              <w:rPr>
                <w:rFonts w:asciiTheme="majorHAnsi" w:hAnsiTheme="majorHAnsi" w:cstheme="majorHAnsi"/>
                <w:b/>
                <w:bCs/>
                <w:sz w:val="26"/>
                <w:szCs w:val="26"/>
                <w:lang w:val="en-US"/>
              </w:rPr>
              <w:t>I. Đọc hiểu</w:t>
            </w:r>
          </w:p>
        </w:tc>
        <w:tc>
          <w:tcPr>
            <w:tcW w:w="771" w:type="dxa"/>
            <w:tcBorders>
              <w:top w:val="single" w:sz="4" w:space="0" w:color="auto"/>
              <w:left w:val="single" w:sz="4" w:space="0" w:color="auto"/>
              <w:bottom w:val="single" w:sz="4" w:space="0" w:color="auto"/>
              <w:right w:val="single" w:sz="4" w:space="0" w:color="auto"/>
            </w:tcBorders>
            <w:vAlign w:val="center"/>
            <w:hideMark/>
          </w:tcPr>
          <w:p w14:paraId="345E1F8B" w14:textId="77777777" w:rsidR="00E62AFF" w:rsidRPr="00E62AFF" w:rsidRDefault="00E62AFF" w:rsidP="00E62AFF">
            <w:pPr>
              <w:spacing w:after="160" w:line="259" w:lineRule="auto"/>
              <w:rPr>
                <w:rFonts w:asciiTheme="majorHAnsi" w:hAnsiTheme="majorHAnsi" w:cstheme="majorHAnsi"/>
                <w:b/>
                <w:bCs/>
                <w:sz w:val="26"/>
                <w:szCs w:val="26"/>
              </w:rPr>
            </w:pPr>
            <w:r w:rsidRPr="00E62AFF">
              <w:rPr>
                <w:rFonts w:asciiTheme="majorHAnsi" w:hAnsiTheme="majorHAnsi" w:cstheme="majorHAnsi"/>
                <w:b/>
                <w:bCs/>
                <w:sz w:val="26"/>
                <w:szCs w:val="26"/>
              </w:rPr>
              <w:t>1</w:t>
            </w:r>
          </w:p>
        </w:tc>
        <w:tc>
          <w:tcPr>
            <w:tcW w:w="8460" w:type="dxa"/>
            <w:tcBorders>
              <w:top w:val="single" w:sz="4" w:space="0" w:color="auto"/>
              <w:left w:val="single" w:sz="4" w:space="0" w:color="auto"/>
              <w:bottom w:val="single" w:sz="4" w:space="0" w:color="auto"/>
              <w:right w:val="single" w:sz="4" w:space="0" w:color="auto"/>
            </w:tcBorders>
            <w:hideMark/>
          </w:tcPr>
          <w:p w14:paraId="19ECEDBE" w14:textId="77777777" w:rsidR="00E62AFF" w:rsidRPr="00E62AFF" w:rsidRDefault="00E62AFF" w:rsidP="00E62AFF">
            <w:pPr>
              <w:spacing w:after="160" w:line="259" w:lineRule="auto"/>
              <w:rPr>
                <w:rFonts w:asciiTheme="majorHAnsi" w:hAnsiTheme="majorHAnsi" w:cstheme="majorHAnsi"/>
                <w:sz w:val="26"/>
                <w:szCs w:val="26"/>
              </w:rPr>
            </w:pPr>
            <w:r w:rsidRPr="00E62AFF">
              <w:rPr>
                <w:rFonts w:asciiTheme="majorHAnsi" w:hAnsiTheme="majorHAnsi" w:cstheme="majorHAnsi"/>
                <w:sz w:val="26"/>
                <w:szCs w:val="26"/>
                <w:lang w:val="en-US"/>
              </w:rPr>
              <w:t>- Thể thơ lục bát</w:t>
            </w:r>
          </w:p>
          <w:p w14:paraId="3169481F"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 Căn cứ vào số chữ trong câu (câu 6 chữ, câu 8 chữ); cách gieo vần (tiếng thứ 6 của câu 6 vần với tiếng thứ 6 của câu 8, tiếng thứ 8 câu 8 vần với tiếng thứ 6 của câu 6 tiếp theo); nhịp thơ (nhịp chủ đạo 2/2/2, 3/3/2)</w:t>
            </w:r>
          </w:p>
          <w:p w14:paraId="2F00ACA6"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xml:space="preserve">Hướng dẫn chấm: </w:t>
            </w:r>
          </w:p>
          <w:p w14:paraId="47EC188C"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i/>
                <w:sz w:val="26"/>
                <w:szCs w:val="26"/>
                <w:lang w:val="en-US"/>
              </w:rPr>
              <w:t>- Thí sinh trả lời đúng thể thơ lục bát được 0,5 điểm; trả lời đúng 1 trong các căn cứ trên thì được 0,5 điểm.</w:t>
            </w:r>
          </w:p>
        </w:tc>
        <w:tc>
          <w:tcPr>
            <w:tcW w:w="810" w:type="dxa"/>
            <w:tcBorders>
              <w:top w:val="single" w:sz="4" w:space="0" w:color="auto"/>
              <w:left w:val="single" w:sz="4" w:space="0" w:color="auto"/>
              <w:bottom w:val="single" w:sz="4" w:space="0" w:color="auto"/>
              <w:right w:val="single" w:sz="4" w:space="0" w:color="auto"/>
            </w:tcBorders>
          </w:tcPr>
          <w:p w14:paraId="47768E32" w14:textId="77777777" w:rsidR="00E62AFF" w:rsidRPr="00E62AFF" w:rsidRDefault="00E62AFF" w:rsidP="00E62AFF">
            <w:pPr>
              <w:spacing w:after="160" w:line="259" w:lineRule="auto"/>
              <w:rPr>
                <w:rFonts w:asciiTheme="majorHAnsi" w:hAnsiTheme="majorHAnsi" w:cstheme="majorHAnsi"/>
                <w:bCs/>
                <w:sz w:val="26"/>
                <w:szCs w:val="26"/>
              </w:rPr>
            </w:pPr>
            <w:r w:rsidRPr="00E62AFF">
              <w:rPr>
                <w:rFonts w:asciiTheme="majorHAnsi" w:hAnsiTheme="majorHAnsi" w:cstheme="majorHAnsi"/>
                <w:bCs/>
                <w:sz w:val="26"/>
                <w:szCs w:val="26"/>
              </w:rPr>
              <w:t>0,5</w:t>
            </w:r>
          </w:p>
          <w:p w14:paraId="2A39FE1D" w14:textId="77777777" w:rsidR="00E62AFF" w:rsidRPr="00E62AFF" w:rsidRDefault="00E62AFF" w:rsidP="00E62AFF">
            <w:pPr>
              <w:spacing w:after="160" w:line="259" w:lineRule="auto"/>
              <w:rPr>
                <w:rFonts w:asciiTheme="majorHAnsi" w:hAnsiTheme="majorHAnsi" w:cstheme="majorHAnsi"/>
                <w:bCs/>
                <w:sz w:val="26"/>
                <w:szCs w:val="26"/>
              </w:rPr>
            </w:pPr>
          </w:p>
          <w:p w14:paraId="0DD6723C"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0,5</w:t>
            </w:r>
          </w:p>
        </w:tc>
      </w:tr>
      <w:tr w:rsidR="00E62AFF" w:rsidRPr="00E62AFF" w14:paraId="1A1D5CB9" w14:textId="77777777" w:rsidTr="00E62AFF">
        <w:trPr>
          <w:trHeight w:val="3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A0536"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216E4EC" w14:textId="77777777" w:rsidR="00E62AFF" w:rsidRPr="00E62AFF" w:rsidRDefault="00E62AFF" w:rsidP="00E62AFF">
            <w:pPr>
              <w:spacing w:after="160" w:line="259" w:lineRule="auto"/>
              <w:rPr>
                <w:rFonts w:asciiTheme="majorHAnsi" w:hAnsiTheme="majorHAnsi" w:cstheme="majorHAnsi"/>
                <w:b/>
                <w:bCs/>
                <w:sz w:val="26"/>
                <w:szCs w:val="26"/>
              </w:rPr>
            </w:pPr>
            <w:r w:rsidRPr="00E62AFF">
              <w:rPr>
                <w:rFonts w:asciiTheme="majorHAnsi" w:hAnsiTheme="majorHAnsi" w:cstheme="majorHAnsi"/>
                <w:b/>
                <w:bCs/>
                <w:sz w:val="26"/>
                <w:szCs w:val="26"/>
              </w:rPr>
              <w:t>2</w:t>
            </w:r>
          </w:p>
        </w:tc>
        <w:tc>
          <w:tcPr>
            <w:tcW w:w="8460" w:type="dxa"/>
            <w:tcBorders>
              <w:top w:val="single" w:sz="4" w:space="0" w:color="auto"/>
              <w:left w:val="single" w:sz="4" w:space="0" w:color="auto"/>
              <w:bottom w:val="single" w:sz="4" w:space="0" w:color="auto"/>
              <w:right w:val="single" w:sz="4" w:space="0" w:color="auto"/>
            </w:tcBorders>
            <w:hideMark/>
          </w:tcPr>
          <w:p w14:paraId="535918AF"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i/>
                <w:sz w:val="26"/>
                <w:szCs w:val="26"/>
                <w:lang w:val="en-US"/>
              </w:rPr>
              <w:t>“Mình”</w:t>
            </w:r>
            <w:r w:rsidRPr="00E62AFF">
              <w:rPr>
                <w:rFonts w:asciiTheme="majorHAnsi" w:hAnsiTheme="majorHAnsi" w:cstheme="majorHAnsi"/>
                <w:sz w:val="26"/>
                <w:szCs w:val="26"/>
                <w:lang w:val="en-US"/>
              </w:rPr>
              <w:t xml:space="preserve"> trong nhan đề “</w:t>
            </w:r>
            <w:r w:rsidRPr="00E62AFF">
              <w:rPr>
                <w:rFonts w:asciiTheme="majorHAnsi" w:hAnsiTheme="majorHAnsi" w:cstheme="majorHAnsi"/>
                <w:i/>
                <w:sz w:val="26"/>
                <w:szCs w:val="26"/>
                <w:lang w:val="en-US"/>
              </w:rPr>
              <w:t>Viết cho mình tháng tư”</w:t>
            </w:r>
            <w:r w:rsidRPr="00E62AFF">
              <w:rPr>
                <w:rFonts w:asciiTheme="majorHAnsi" w:hAnsiTheme="majorHAnsi" w:cstheme="majorHAnsi"/>
                <w:sz w:val="26"/>
                <w:szCs w:val="26"/>
                <w:lang w:val="en-US"/>
              </w:rPr>
              <w:t xml:space="preserve"> ứng với người con trong nội dung bài thơ.</w:t>
            </w:r>
          </w:p>
          <w:p w14:paraId="1C14E172"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xml:space="preserve">Hướng dẫn chấm: </w:t>
            </w:r>
          </w:p>
          <w:p w14:paraId="68198D28"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Thí sinh trả lời như đáp án hoặc có cách diễn đạt tương đương (chấp nhận cách chỉ trả lời “ứng với người con” ) thì được 1,0 điểm.</w:t>
            </w:r>
          </w:p>
          <w:p w14:paraId="374920F5"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i/>
                <w:sz w:val="26"/>
                <w:szCs w:val="26"/>
                <w:lang w:val="en-US"/>
              </w:rPr>
              <w:t>- Thí sinh chỉ trả lời “người con” thì chấm 0,75 điểm.</w:t>
            </w:r>
          </w:p>
        </w:tc>
        <w:tc>
          <w:tcPr>
            <w:tcW w:w="810" w:type="dxa"/>
            <w:tcBorders>
              <w:top w:val="single" w:sz="4" w:space="0" w:color="auto"/>
              <w:left w:val="single" w:sz="4" w:space="0" w:color="auto"/>
              <w:bottom w:val="single" w:sz="4" w:space="0" w:color="auto"/>
              <w:right w:val="single" w:sz="4" w:space="0" w:color="auto"/>
            </w:tcBorders>
            <w:hideMark/>
          </w:tcPr>
          <w:p w14:paraId="0B82204A"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1,0</w:t>
            </w:r>
          </w:p>
        </w:tc>
      </w:tr>
      <w:tr w:rsidR="00E62AFF" w:rsidRPr="00E62AFF" w14:paraId="075AADE7" w14:textId="77777777" w:rsidTr="00E62AFF">
        <w:trPr>
          <w:trHeight w:val="6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AF4A1"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F07B302" w14:textId="77777777" w:rsidR="00E62AFF" w:rsidRPr="00E62AFF" w:rsidRDefault="00E62AFF" w:rsidP="00E62AFF">
            <w:pPr>
              <w:spacing w:after="160" w:line="259" w:lineRule="auto"/>
              <w:rPr>
                <w:rFonts w:asciiTheme="majorHAnsi" w:hAnsiTheme="majorHAnsi" w:cstheme="majorHAnsi"/>
                <w:b/>
                <w:bCs/>
                <w:sz w:val="26"/>
                <w:szCs w:val="26"/>
              </w:rPr>
            </w:pPr>
            <w:r w:rsidRPr="00E62AFF">
              <w:rPr>
                <w:rFonts w:asciiTheme="majorHAnsi" w:hAnsiTheme="majorHAnsi" w:cstheme="majorHAnsi"/>
                <w:b/>
                <w:bCs/>
                <w:sz w:val="26"/>
                <w:szCs w:val="26"/>
              </w:rPr>
              <w:t>3</w:t>
            </w:r>
          </w:p>
        </w:tc>
        <w:tc>
          <w:tcPr>
            <w:tcW w:w="8460" w:type="dxa"/>
            <w:tcBorders>
              <w:top w:val="single" w:sz="4" w:space="0" w:color="auto"/>
              <w:left w:val="single" w:sz="4" w:space="0" w:color="auto"/>
              <w:bottom w:val="single" w:sz="4" w:space="0" w:color="auto"/>
              <w:right w:val="single" w:sz="4" w:space="0" w:color="auto"/>
            </w:tcBorders>
            <w:hideMark/>
          </w:tcPr>
          <w:p w14:paraId="756B2A91"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i/>
                <w:sz w:val="26"/>
                <w:szCs w:val="26"/>
              </w:rPr>
              <w:t xml:space="preserve"> </w:t>
            </w:r>
            <w:r w:rsidRPr="00E62AFF">
              <w:rPr>
                <w:rFonts w:asciiTheme="majorHAnsi" w:hAnsiTheme="majorHAnsi" w:cstheme="majorHAnsi"/>
                <w:sz w:val="26"/>
                <w:szCs w:val="26"/>
              </w:rPr>
              <w:t xml:space="preserve">- </w:t>
            </w:r>
            <w:r w:rsidRPr="00E62AFF">
              <w:rPr>
                <w:rFonts w:asciiTheme="majorHAnsi" w:hAnsiTheme="majorHAnsi" w:cstheme="majorHAnsi"/>
                <w:sz w:val="26"/>
                <w:szCs w:val="26"/>
                <w:lang w:val="en-US"/>
              </w:rPr>
              <w:t>Phép</w:t>
            </w:r>
            <w:r w:rsidRPr="00E62AFF">
              <w:rPr>
                <w:rFonts w:asciiTheme="majorHAnsi" w:hAnsiTheme="majorHAnsi" w:cstheme="majorHAnsi"/>
                <w:sz w:val="26"/>
                <w:szCs w:val="26"/>
              </w:rPr>
              <w:t xml:space="preserve"> </w:t>
            </w:r>
            <w:r w:rsidRPr="00E62AFF">
              <w:rPr>
                <w:rFonts w:asciiTheme="majorHAnsi" w:hAnsiTheme="majorHAnsi" w:cstheme="majorHAnsi"/>
                <w:sz w:val="26"/>
                <w:szCs w:val="26"/>
                <w:lang w:val="en-US"/>
              </w:rPr>
              <w:t>so sánh</w:t>
            </w:r>
            <w:r w:rsidRPr="00E62AFF">
              <w:rPr>
                <w:rFonts w:asciiTheme="majorHAnsi" w:hAnsiTheme="majorHAnsi" w:cstheme="majorHAnsi"/>
                <w:sz w:val="26"/>
                <w:szCs w:val="26"/>
              </w:rPr>
              <w:t>:</w:t>
            </w:r>
            <w:r w:rsidRPr="00E62AFF">
              <w:rPr>
                <w:rFonts w:asciiTheme="majorHAnsi" w:hAnsiTheme="majorHAnsi" w:cstheme="majorHAnsi"/>
                <w:i/>
                <w:sz w:val="26"/>
                <w:szCs w:val="26"/>
              </w:rPr>
              <w:t xml:space="preserve"> </w:t>
            </w:r>
            <w:r w:rsidRPr="00E62AFF">
              <w:rPr>
                <w:rFonts w:asciiTheme="majorHAnsi" w:hAnsiTheme="majorHAnsi" w:cstheme="majorHAnsi"/>
                <w:sz w:val="26"/>
                <w:szCs w:val="26"/>
                <w:lang w:val="en-US"/>
              </w:rPr>
              <w:t xml:space="preserve">người con so sánh với </w:t>
            </w:r>
            <w:r w:rsidRPr="00E62AFF">
              <w:rPr>
                <w:rFonts w:asciiTheme="majorHAnsi" w:hAnsiTheme="majorHAnsi" w:cstheme="majorHAnsi"/>
                <w:i/>
                <w:sz w:val="26"/>
                <w:szCs w:val="26"/>
                <w:lang w:val="en-US"/>
              </w:rPr>
              <w:t>“cánh mạ lơ phơ”</w:t>
            </w:r>
          </w:p>
          <w:p w14:paraId="2B4CEA86" w14:textId="77777777" w:rsidR="00E62AFF" w:rsidRPr="00E62AFF" w:rsidRDefault="00E62AFF" w:rsidP="00E62AFF">
            <w:pPr>
              <w:spacing w:after="160" w:line="259" w:lineRule="auto"/>
              <w:rPr>
                <w:rFonts w:asciiTheme="majorHAnsi" w:hAnsiTheme="majorHAnsi" w:cstheme="majorHAnsi"/>
                <w:sz w:val="26"/>
                <w:szCs w:val="26"/>
              </w:rPr>
            </w:pPr>
            <w:r w:rsidRPr="00E62AFF">
              <w:rPr>
                <w:rFonts w:asciiTheme="majorHAnsi" w:hAnsiTheme="majorHAnsi" w:cstheme="majorHAnsi"/>
                <w:sz w:val="26"/>
                <w:szCs w:val="26"/>
              </w:rPr>
              <w:t xml:space="preserve">- Tác dụng: </w:t>
            </w:r>
          </w:p>
          <w:p w14:paraId="40CDD53F"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rPr>
              <w:t xml:space="preserve">+ </w:t>
            </w:r>
            <w:r w:rsidRPr="00E62AFF">
              <w:rPr>
                <w:rFonts w:asciiTheme="majorHAnsi" w:hAnsiTheme="majorHAnsi" w:cstheme="majorHAnsi"/>
                <w:sz w:val="26"/>
                <w:szCs w:val="26"/>
                <w:lang w:val="en-US"/>
              </w:rPr>
              <w:t>Phép so sánh thể hiện tình yêu quê hương sâu sắc, gợi hình ảnh người con ra đi lập nghiệp nhưng mang theo ký ức, ước mơ gắn với quê nhà</w:t>
            </w:r>
          </w:p>
          <w:p w14:paraId="337A9F10"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rPr>
              <w:t xml:space="preserve">+ </w:t>
            </w:r>
            <w:r w:rsidRPr="00E62AFF">
              <w:rPr>
                <w:rFonts w:asciiTheme="majorHAnsi" w:hAnsiTheme="majorHAnsi" w:cstheme="majorHAnsi"/>
                <w:sz w:val="26"/>
                <w:szCs w:val="26"/>
                <w:lang w:val="en-US"/>
              </w:rPr>
              <w:t>Giúp câu thơ trở nên có hình ảnh, sinh động, hấp dẫn …</w:t>
            </w:r>
          </w:p>
          <w:p w14:paraId="0235061A"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lastRenderedPageBreak/>
              <w:t xml:space="preserve">Hướng dẫn chấm: </w:t>
            </w:r>
          </w:p>
          <w:p w14:paraId="4737CC64"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Thí sinh nêu được phép so sánh nhưng không mô tả nội dung so sánh (như đáp án hoặc diễn đạt tương đương) thì chấm 0 đ ý này.</w:t>
            </w:r>
          </w:p>
          <w:p w14:paraId="42A8F3F8" w14:textId="77777777" w:rsidR="00E62AFF" w:rsidRPr="00E62AFF" w:rsidRDefault="00E62AFF" w:rsidP="00E62AFF">
            <w:pPr>
              <w:spacing w:after="160" w:line="259" w:lineRule="auto"/>
              <w:rPr>
                <w:rFonts w:asciiTheme="majorHAnsi" w:hAnsiTheme="majorHAnsi" w:cstheme="majorHAnsi"/>
                <w:i/>
                <w:sz w:val="26"/>
                <w:szCs w:val="26"/>
              </w:rPr>
            </w:pPr>
            <w:r w:rsidRPr="00E62AFF">
              <w:rPr>
                <w:rFonts w:asciiTheme="majorHAnsi" w:hAnsiTheme="majorHAnsi" w:cstheme="majorHAnsi"/>
                <w:i/>
                <w:sz w:val="26"/>
                <w:szCs w:val="26"/>
                <w:lang w:val="en-US"/>
              </w:rPr>
              <w:t>- Ở phần tác dụng: thí sinh trả lời như đáp án hoặc có cách diễn đạt tương đương thì chấm 0,75 đ; nếu chỉ trả lời được tác dụng về nội dung thì chấm 0,5 đ; nếu chỉ trả lời được tác dụng về hình thức thì chấm 0,25 đ.</w:t>
            </w:r>
          </w:p>
        </w:tc>
        <w:tc>
          <w:tcPr>
            <w:tcW w:w="810" w:type="dxa"/>
            <w:tcBorders>
              <w:top w:val="single" w:sz="4" w:space="0" w:color="auto"/>
              <w:left w:val="single" w:sz="4" w:space="0" w:color="auto"/>
              <w:bottom w:val="single" w:sz="4" w:space="0" w:color="auto"/>
              <w:right w:val="single" w:sz="4" w:space="0" w:color="auto"/>
            </w:tcBorders>
          </w:tcPr>
          <w:p w14:paraId="66A44131" w14:textId="77777777" w:rsidR="00E62AFF" w:rsidRPr="00E62AFF" w:rsidRDefault="00E62AFF" w:rsidP="00E62AFF">
            <w:pPr>
              <w:spacing w:after="160" w:line="259" w:lineRule="auto"/>
              <w:rPr>
                <w:rFonts w:asciiTheme="majorHAnsi" w:hAnsiTheme="majorHAnsi" w:cstheme="majorHAnsi"/>
                <w:bCs/>
                <w:sz w:val="26"/>
                <w:szCs w:val="26"/>
              </w:rPr>
            </w:pPr>
            <w:r w:rsidRPr="00E62AFF">
              <w:rPr>
                <w:rFonts w:asciiTheme="majorHAnsi" w:hAnsiTheme="majorHAnsi" w:cstheme="majorHAnsi"/>
                <w:bCs/>
                <w:sz w:val="26"/>
                <w:szCs w:val="26"/>
              </w:rPr>
              <w:lastRenderedPageBreak/>
              <w:t>0,25</w:t>
            </w:r>
          </w:p>
          <w:p w14:paraId="4665D54F" w14:textId="77777777" w:rsidR="00E62AFF" w:rsidRPr="00E62AFF" w:rsidRDefault="00E62AFF" w:rsidP="00E62AFF">
            <w:pPr>
              <w:spacing w:after="160" w:line="259" w:lineRule="auto"/>
              <w:rPr>
                <w:rFonts w:asciiTheme="majorHAnsi" w:hAnsiTheme="majorHAnsi" w:cstheme="majorHAnsi"/>
                <w:bCs/>
                <w:sz w:val="26"/>
                <w:szCs w:val="26"/>
              </w:rPr>
            </w:pPr>
          </w:p>
          <w:p w14:paraId="4BB50FBD" w14:textId="77777777" w:rsidR="00E62AFF" w:rsidRPr="00E62AFF" w:rsidRDefault="00E62AFF" w:rsidP="00E62AFF">
            <w:pPr>
              <w:spacing w:after="160" w:line="259" w:lineRule="auto"/>
              <w:rPr>
                <w:rFonts w:asciiTheme="majorHAnsi" w:hAnsiTheme="majorHAnsi" w:cstheme="majorHAnsi"/>
                <w:bCs/>
                <w:sz w:val="26"/>
                <w:szCs w:val="26"/>
              </w:rPr>
            </w:pPr>
            <w:r w:rsidRPr="00E62AFF">
              <w:rPr>
                <w:rFonts w:asciiTheme="majorHAnsi" w:hAnsiTheme="majorHAnsi" w:cstheme="majorHAnsi"/>
                <w:bCs/>
                <w:sz w:val="26"/>
                <w:szCs w:val="26"/>
              </w:rPr>
              <w:t>0,5</w:t>
            </w:r>
          </w:p>
          <w:p w14:paraId="7C29AFE8" w14:textId="77777777" w:rsidR="00E62AFF" w:rsidRPr="00E62AFF" w:rsidRDefault="00E62AFF" w:rsidP="00E62AFF">
            <w:pPr>
              <w:spacing w:after="160" w:line="259" w:lineRule="auto"/>
              <w:rPr>
                <w:rFonts w:asciiTheme="majorHAnsi" w:hAnsiTheme="majorHAnsi" w:cstheme="majorHAnsi"/>
                <w:bCs/>
                <w:sz w:val="26"/>
                <w:szCs w:val="26"/>
              </w:rPr>
            </w:pPr>
          </w:p>
          <w:p w14:paraId="664E46D9"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lastRenderedPageBreak/>
              <w:t>0,25</w:t>
            </w:r>
          </w:p>
          <w:p w14:paraId="6400DE81" w14:textId="77777777" w:rsidR="00E62AFF" w:rsidRPr="00E62AFF" w:rsidRDefault="00E62AFF" w:rsidP="00E62AFF">
            <w:pPr>
              <w:spacing w:after="160" w:line="259" w:lineRule="auto"/>
              <w:rPr>
                <w:rFonts w:asciiTheme="majorHAnsi" w:hAnsiTheme="majorHAnsi" w:cstheme="majorHAnsi"/>
                <w:bCs/>
                <w:sz w:val="26"/>
                <w:szCs w:val="26"/>
              </w:rPr>
            </w:pPr>
          </w:p>
          <w:p w14:paraId="1064D561" w14:textId="77777777" w:rsidR="00E62AFF" w:rsidRPr="00E62AFF" w:rsidRDefault="00E62AFF" w:rsidP="00E62AFF">
            <w:pPr>
              <w:spacing w:after="160" w:line="259" w:lineRule="auto"/>
              <w:rPr>
                <w:rFonts w:asciiTheme="majorHAnsi" w:hAnsiTheme="majorHAnsi" w:cstheme="majorHAnsi"/>
                <w:bCs/>
                <w:sz w:val="26"/>
                <w:szCs w:val="26"/>
              </w:rPr>
            </w:pPr>
          </w:p>
        </w:tc>
      </w:tr>
      <w:tr w:rsidR="00E62AFF" w:rsidRPr="00E62AFF" w14:paraId="31EBA46C" w14:textId="77777777" w:rsidTr="00E62AFF">
        <w:trPr>
          <w:trHeight w:val="9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E2B38"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C5CD4F1" w14:textId="77777777" w:rsidR="00E62AFF" w:rsidRPr="00E62AFF" w:rsidRDefault="00E62AFF" w:rsidP="00E62AFF">
            <w:pPr>
              <w:spacing w:after="160" w:line="259" w:lineRule="auto"/>
              <w:rPr>
                <w:rFonts w:asciiTheme="majorHAnsi" w:hAnsiTheme="majorHAnsi" w:cstheme="majorHAnsi"/>
                <w:b/>
                <w:bCs/>
                <w:sz w:val="26"/>
                <w:szCs w:val="26"/>
              </w:rPr>
            </w:pPr>
            <w:r w:rsidRPr="00E62AFF">
              <w:rPr>
                <w:rFonts w:asciiTheme="majorHAnsi" w:hAnsiTheme="majorHAnsi" w:cstheme="majorHAnsi"/>
                <w:b/>
                <w:bCs/>
                <w:sz w:val="26"/>
                <w:szCs w:val="26"/>
              </w:rPr>
              <w:t>4</w:t>
            </w:r>
          </w:p>
        </w:tc>
        <w:tc>
          <w:tcPr>
            <w:tcW w:w="8460" w:type="dxa"/>
            <w:tcBorders>
              <w:top w:val="single" w:sz="4" w:space="0" w:color="auto"/>
              <w:left w:val="single" w:sz="4" w:space="0" w:color="auto"/>
              <w:bottom w:val="single" w:sz="4" w:space="0" w:color="auto"/>
              <w:right w:val="single" w:sz="4" w:space="0" w:color="auto"/>
            </w:tcBorders>
            <w:hideMark/>
          </w:tcPr>
          <w:p w14:paraId="2061F3F9"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 xml:space="preserve">Nghĩa của từ </w:t>
            </w:r>
            <w:r w:rsidRPr="00E62AFF">
              <w:rPr>
                <w:rFonts w:asciiTheme="majorHAnsi" w:hAnsiTheme="majorHAnsi" w:cstheme="majorHAnsi"/>
                <w:i/>
                <w:sz w:val="26"/>
                <w:szCs w:val="26"/>
                <w:lang w:val="en-US"/>
              </w:rPr>
              <w:t>“trở về”</w:t>
            </w:r>
            <w:r w:rsidRPr="00E62AFF">
              <w:rPr>
                <w:rFonts w:asciiTheme="majorHAnsi" w:hAnsiTheme="majorHAnsi" w:cstheme="majorHAnsi"/>
                <w:sz w:val="26"/>
                <w:szCs w:val="26"/>
                <w:lang w:val="en-US"/>
              </w:rPr>
              <w:t xml:space="preserve"> trong hai câu thơ trên là:</w:t>
            </w:r>
          </w:p>
          <w:p w14:paraId="68D969CD"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 Trở về quê hương, gia đình (không gian địa lí)</w:t>
            </w:r>
          </w:p>
          <w:p w14:paraId="77BCCF36"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 xml:space="preserve">- Sự trở về trong ý thức, tâm tưởng (tình cảm hướng về quê hương, gia đình) </w:t>
            </w:r>
          </w:p>
          <w:p w14:paraId="2166407B"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xml:space="preserve">Hướng dẫn chấm: </w:t>
            </w:r>
          </w:p>
          <w:p w14:paraId="6AC47DE1"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Thí sinh trả lời như đáp án hoặc có cách diễn đạt tương đương thì chấm 0,5 đ; nếu chỉ trả lời được một trong hai ý hoặc tương đương thì chấm 0,25 đ.</w:t>
            </w:r>
          </w:p>
          <w:p w14:paraId="0F1E20B8"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(Lưu ý: chỉ chấm điểm tối đa câu này khi thí sinh phân biệt được 2 lớp nghĩa như trên; nếu chỉ hiểu được 1 lớp nghĩa mà diễn đạt bằng hai cách khác nhau thì chỉ chấm 0,25đ)</w:t>
            </w:r>
          </w:p>
        </w:tc>
        <w:tc>
          <w:tcPr>
            <w:tcW w:w="810" w:type="dxa"/>
            <w:tcBorders>
              <w:top w:val="single" w:sz="4" w:space="0" w:color="auto"/>
              <w:left w:val="single" w:sz="4" w:space="0" w:color="auto"/>
              <w:bottom w:val="single" w:sz="4" w:space="0" w:color="auto"/>
              <w:right w:val="single" w:sz="4" w:space="0" w:color="auto"/>
            </w:tcBorders>
          </w:tcPr>
          <w:p w14:paraId="11D9EF9D" w14:textId="77777777" w:rsidR="00E62AFF" w:rsidRPr="00E62AFF" w:rsidRDefault="00E62AFF" w:rsidP="00E62AFF">
            <w:pPr>
              <w:spacing w:after="160" w:line="259" w:lineRule="auto"/>
              <w:rPr>
                <w:rFonts w:asciiTheme="majorHAnsi" w:hAnsiTheme="majorHAnsi" w:cstheme="majorHAnsi"/>
                <w:bCs/>
                <w:sz w:val="26"/>
                <w:szCs w:val="26"/>
                <w:lang w:val="en-US"/>
              </w:rPr>
            </w:pPr>
          </w:p>
          <w:p w14:paraId="70CA196C"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0,25</w:t>
            </w:r>
          </w:p>
          <w:p w14:paraId="143E37B4"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0,25</w:t>
            </w:r>
          </w:p>
        </w:tc>
      </w:tr>
      <w:tr w:rsidR="00E62AFF" w:rsidRPr="00E62AFF" w14:paraId="74D5C9B2" w14:textId="77777777" w:rsidTr="00E62AFF">
        <w:trPr>
          <w:trHeight w:val="14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F8745"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6C53935" w14:textId="77777777" w:rsidR="00E62AFF" w:rsidRPr="00E62AFF" w:rsidRDefault="00E62AFF" w:rsidP="00E62AFF">
            <w:pPr>
              <w:spacing w:after="160" w:line="259" w:lineRule="auto"/>
              <w:rPr>
                <w:rFonts w:asciiTheme="majorHAnsi" w:hAnsiTheme="majorHAnsi" w:cstheme="majorHAnsi"/>
                <w:b/>
                <w:bCs/>
                <w:sz w:val="26"/>
                <w:szCs w:val="26"/>
              </w:rPr>
            </w:pPr>
            <w:r w:rsidRPr="00E62AFF">
              <w:rPr>
                <w:rFonts w:asciiTheme="majorHAnsi" w:hAnsiTheme="majorHAnsi" w:cstheme="majorHAnsi"/>
                <w:b/>
                <w:bCs/>
                <w:sz w:val="26"/>
                <w:szCs w:val="26"/>
              </w:rPr>
              <w:t>5</w:t>
            </w:r>
          </w:p>
        </w:tc>
        <w:tc>
          <w:tcPr>
            <w:tcW w:w="8460" w:type="dxa"/>
            <w:tcBorders>
              <w:top w:val="single" w:sz="4" w:space="0" w:color="auto"/>
              <w:left w:val="single" w:sz="4" w:space="0" w:color="auto"/>
              <w:bottom w:val="single" w:sz="4" w:space="0" w:color="auto"/>
              <w:right w:val="single" w:sz="4" w:space="0" w:color="auto"/>
            </w:tcBorders>
            <w:hideMark/>
          </w:tcPr>
          <w:p w14:paraId="1730899D"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Bài thơ khơi gợi trong em/ người đọc tình cảm sâu sắc đối với gia đình và quê hương:</w:t>
            </w:r>
          </w:p>
          <w:p w14:paraId="3C1BF9F7"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 Tình yêu và sự gắn bó gia đình và quê hương.</w:t>
            </w:r>
          </w:p>
          <w:p w14:paraId="18515FD6"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 Trân trọng những giá trị tinh thần, truyền thống của quê hương, gia đình.</w:t>
            </w:r>
          </w:p>
          <w:p w14:paraId="04D645D3"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 Tự hào về quê hương</w:t>
            </w:r>
          </w:p>
          <w:p w14:paraId="2B416228"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w:t>
            </w:r>
          </w:p>
          <w:p w14:paraId="065F5C58"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xml:space="preserve">Hướng dẫn chấm: </w:t>
            </w:r>
          </w:p>
          <w:p w14:paraId="13665E35"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Thí sinh trả lời được một trong các ý như đáp án hoặc có cách diễn đạt tương đương thì chấm 0,5 đ</w:t>
            </w:r>
          </w:p>
          <w:p w14:paraId="5938E09C"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i/>
                <w:sz w:val="26"/>
                <w:szCs w:val="26"/>
                <w:lang w:val="en-US"/>
              </w:rPr>
              <w:t>(Lưu ý: Nếu thí sinh chỉ trả lời chung chung (tình cảm/ tình cảm sâu sắc với quê hương, gia đình) thì chấm 0,25 đ; thí sinh cần sử dụng được từ khóa đề gọi ra được cụ thể tình cảm (tình yêu, sự gắn bó, trân trọng, tự hào, …) thì mới chấm điểm tối đa).</w:t>
            </w:r>
          </w:p>
        </w:tc>
        <w:tc>
          <w:tcPr>
            <w:tcW w:w="810" w:type="dxa"/>
            <w:tcBorders>
              <w:top w:val="single" w:sz="4" w:space="0" w:color="auto"/>
              <w:left w:val="single" w:sz="4" w:space="0" w:color="auto"/>
              <w:bottom w:val="single" w:sz="4" w:space="0" w:color="auto"/>
              <w:right w:val="single" w:sz="4" w:space="0" w:color="auto"/>
            </w:tcBorders>
          </w:tcPr>
          <w:p w14:paraId="760D93D7" w14:textId="77777777" w:rsidR="00E62AFF" w:rsidRPr="00E62AFF" w:rsidRDefault="00E62AFF" w:rsidP="00E62AFF">
            <w:pPr>
              <w:spacing w:after="160" w:line="259" w:lineRule="auto"/>
              <w:rPr>
                <w:rFonts w:asciiTheme="majorHAnsi" w:hAnsiTheme="majorHAnsi" w:cstheme="majorHAnsi"/>
                <w:bCs/>
                <w:sz w:val="26"/>
                <w:szCs w:val="26"/>
              </w:rPr>
            </w:pPr>
            <w:r w:rsidRPr="00E62AFF">
              <w:rPr>
                <w:rFonts w:asciiTheme="majorHAnsi" w:hAnsiTheme="majorHAnsi" w:cstheme="majorHAnsi"/>
                <w:bCs/>
                <w:sz w:val="26"/>
                <w:szCs w:val="26"/>
              </w:rPr>
              <w:t>0,5</w:t>
            </w:r>
          </w:p>
          <w:p w14:paraId="01ED90C7" w14:textId="77777777" w:rsidR="00E62AFF" w:rsidRPr="00E62AFF" w:rsidRDefault="00E62AFF" w:rsidP="00E62AFF">
            <w:pPr>
              <w:spacing w:after="160" w:line="259" w:lineRule="auto"/>
              <w:rPr>
                <w:rFonts w:asciiTheme="majorHAnsi" w:hAnsiTheme="majorHAnsi" w:cstheme="majorHAnsi"/>
                <w:bCs/>
                <w:sz w:val="26"/>
                <w:szCs w:val="26"/>
              </w:rPr>
            </w:pPr>
          </w:p>
          <w:p w14:paraId="11D7C48A" w14:textId="77777777" w:rsidR="00E62AFF" w:rsidRPr="00E62AFF" w:rsidRDefault="00E62AFF" w:rsidP="00E62AFF">
            <w:pPr>
              <w:spacing w:after="160" w:line="259" w:lineRule="auto"/>
              <w:rPr>
                <w:rFonts w:asciiTheme="majorHAnsi" w:hAnsiTheme="majorHAnsi" w:cstheme="majorHAnsi"/>
                <w:bCs/>
                <w:sz w:val="26"/>
                <w:szCs w:val="26"/>
              </w:rPr>
            </w:pPr>
          </w:p>
          <w:p w14:paraId="1D9B95FD" w14:textId="77777777" w:rsidR="00E62AFF" w:rsidRPr="00E62AFF" w:rsidRDefault="00E62AFF" w:rsidP="00E62AFF">
            <w:pPr>
              <w:spacing w:after="160" w:line="259" w:lineRule="auto"/>
              <w:rPr>
                <w:rFonts w:asciiTheme="majorHAnsi" w:hAnsiTheme="majorHAnsi" w:cstheme="majorHAnsi"/>
                <w:bCs/>
                <w:sz w:val="26"/>
                <w:szCs w:val="26"/>
              </w:rPr>
            </w:pPr>
          </w:p>
        </w:tc>
      </w:tr>
      <w:tr w:rsidR="00E62AFF" w:rsidRPr="00E62AFF" w14:paraId="69DE27E1" w14:textId="77777777" w:rsidTr="00E62AFF">
        <w:trPr>
          <w:trHeight w:val="324"/>
        </w:trPr>
        <w:tc>
          <w:tcPr>
            <w:tcW w:w="1029" w:type="dxa"/>
            <w:vMerge w:val="restart"/>
            <w:tcBorders>
              <w:top w:val="single" w:sz="4" w:space="0" w:color="auto"/>
              <w:left w:val="single" w:sz="4" w:space="0" w:color="auto"/>
              <w:bottom w:val="single" w:sz="4" w:space="0" w:color="auto"/>
              <w:right w:val="single" w:sz="4" w:space="0" w:color="auto"/>
            </w:tcBorders>
            <w:vAlign w:val="center"/>
            <w:hideMark/>
          </w:tcPr>
          <w:p w14:paraId="48A7BA1C" w14:textId="77777777" w:rsidR="00E62AFF" w:rsidRPr="00E62AFF" w:rsidRDefault="00E62AFF" w:rsidP="00E62AFF">
            <w:pPr>
              <w:spacing w:after="160" w:line="259" w:lineRule="auto"/>
              <w:rPr>
                <w:rFonts w:asciiTheme="majorHAnsi" w:hAnsiTheme="majorHAnsi" w:cstheme="majorHAnsi"/>
                <w:b/>
                <w:bCs/>
                <w:sz w:val="26"/>
                <w:szCs w:val="26"/>
                <w:lang w:val="en-US"/>
              </w:rPr>
            </w:pPr>
            <w:r w:rsidRPr="00E62AFF">
              <w:rPr>
                <w:rFonts w:asciiTheme="majorHAnsi" w:hAnsiTheme="majorHAnsi" w:cstheme="majorHAnsi"/>
                <w:b/>
                <w:bCs/>
                <w:sz w:val="26"/>
                <w:szCs w:val="26"/>
                <w:lang w:val="en-US"/>
              </w:rPr>
              <w:t>II. Viết</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59B952B" w14:textId="77777777" w:rsidR="00E62AFF" w:rsidRPr="00E62AFF" w:rsidRDefault="00E62AFF" w:rsidP="00E62AFF">
            <w:pPr>
              <w:spacing w:after="160" w:line="259" w:lineRule="auto"/>
              <w:rPr>
                <w:rFonts w:asciiTheme="majorHAnsi" w:hAnsiTheme="majorHAnsi" w:cstheme="majorHAnsi"/>
                <w:bCs/>
                <w:sz w:val="26"/>
                <w:szCs w:val="26"/>
              </w:rPr>
            </w:pPr>
            <w:r w:rsidRPr="00E62AFF">
              <w:rPr>
                <w:rFonts w:asciiTheme="majorHAnsi" w:hAnsiTheme="majorHAnsi" w:cstheme="majorHAnsi"/>
                <w:bCs/>
                <w:sz w:val="26"/>
                <w:szCs w:val="26"/>
                <w:lang w:val="en-US"/>
              </w:rPr>
              <w:t xml:space="preserve">Câu </w:t>
            </w:r>
            <w:r w:rsidRPr="00E62AFF">
              <w:rPr>
                <w:rFonts w:asciiTheme="majorHAnsi" w:hAnsiTheme="majorHAnsi" w:cstheme="majorHAnsi"/>
                <w:bCs/>
                <w:sz w:val="26"/>
                <w:szCs w:val="26"/>
              </w:rPr>
              <w:t>1</w:t>
            </w:r>
          </w:p>
          <w:p w14:paraId="1CB67A06" w14:textId="77777777" w:rsidR="00E62AFF" w:rsidRPr="00E62AFF" w:rsidRDefault="00E62AFF" w:rsidP="00E62AFF">
            <w:pPr>
              <w:spacing w:after="160" w:line="259" w:lineRule="auto"/>
              <w:rPr>
                <w:rFonts w:asciiTheme="majorHAnsi" w:hAnsiTheme="majorHAnsi" w:cstheme="majorHAnsi"/>
                <w:b/>
                <w:bCs/>
                <w:sz w:val="26"/>
                <w:szCs w:val="26"/>
              </w:rPr>
            </w:pPr>
          </w:p>
          <w:p w14:paraId="1F740522" w14:textId="77777777" w:rsidR="00E62AFF" w:rsidRPr="00E62AFF" w:rsidRDefault="00E62AFF" w:rsidP="00E62AFF">
            <w:pPr>
              <w:spacing w:after="160" w:line="259" w:lineRule="auto"/>
              <w:rPr>
                <w:rFonts w:asciiTheme="majorHAnsi" w:hAnsiTheme="majorHAnsi" w:cstheme="majorHAnsi"/>
                <w:b/>
                <w:bCs/>
                <w:sz w:val="26"/>
                <w:szCs w:val="26"/>
              </w:rPr>
            </w:pPr>
          </w:p>
          <w:p w14:paraId="40F5B1BC" w14:textId="77777777" w:rsidR="00E62AFF" w:rsidRPr="00E62AFF" w:rsidRDefault="00E62AFF" w:rsidP="00E62AFF">
            <w:pPr>
              <w:spacing w:after="160" w:line="259" w:lineRule="auto"/>
              <w:rPr>
                <w:rFonts w:asciiTheme="majorHAnsi" w:hAnsiTheme="majorHAnsi" w:cstheme="majorHAnsi"/>
                <w:b/>
                <w:bCs/>
                <w:sz w:val="26"/>
                <w:szCs w:val="26"/>
              </w:rPr>
            </w:pPr>
          </w:p>
          <w:p w14:paraId="2CB03E9B" w14:textId="77777777" w:rsidR="00E62AFF" w:rsidRPr="00E62AFF" w:rsidRDefault="00E62AFF" w:rsidP="00E62AFF">
            <w:pPr>
              <w:spacing w:after="160" w:line="259" w:lineRule="auto"/>
              <w:rPr>
                <w:rFonts w:asciiTheme="majorHAnsi" w:hAnsiTheme="majorHAnsi" w:cstheme="majorHAnsi"/>
                <w:b/>
                <w:bCs/>
                <w:sz w:val="26"/>
                <w:szCs w:val="26"/>
              </w:rPr>
            </w:pPr>
          </w:p>
          <w:p w14:paraId="005E9AD4" w14:textId="77777777" w:rsidR="00E62AFF" w:rsidRPr="00E62AFF" w:rsidRDefault="00E62AFF" w:rsidP="00E62AFF">
            <w:pPr>
              <w:spacing w:after="160" w:line="259" w:lineRule="auto"/>
              <w:rPr>
                <w:rFonts w:asciiTheme="majorHAnsi" w:hAnsiTheme="majorHAnsi" w:cstheme="majorHAnsi"/>
                <w:b/>
                <w:bCs/>
                <w:sz w:val="26"/>
                <w:szCs w:val="26"/>
              </w:rPr>
            </w:pPr>
          </w:p>
          <w:p w14:paraId="48665450" w14:textId="77777777" w:rsidR="00E62AFF" w:rsidRPr="00E62AFF" w:rsidRDefault="00E62AFF" w:rsidP="00E62AFF">
            <w:pPr>
              <w:spacing w:after="160" w:line="259" w:lineRule="auto"/>
              <w:rPr>
                <w:rFonts w:asciiTheme="majorHAnsi" w:hAnsiTheme="majorHAnsi" w:cstheme="majorHAnsi"/>
                <w:b/>
                <w:bCs/>
                <w:sz w:val="26"/>
                <w:szCs w:val="26"/>
              </w:rPr>
            </w:pPr>
          </w:p>
          <w:p w14:paraId="18BD5BBB" w14:textId="77777777" w:rsidR="00E62AFF" w:rsidRPr="00E62AFF" w:rsidRDefault="00E62AFF" w:rsidP="00E62AFF">
            <w:pPr>
              <w:spacing w:after="160" w:line="259" w:lineRule="auto"/>
              <w:rPr>
                <w:rFonts w:asciiTheme="majorHAnsi" w:hAnsiTheme="majorHAnsi" w:cstheme="majorHAnsi"/>
                <w:b/>
                <w:bCs/>
                <w:sz w:val="26"/>
                <w:szCs w:val="26"/>
              </w:rPr>
            </w:pPr>
          </w:p>
          <w:p w14:paraId="3374CE8E" w14:textId="77777777" w:rsidR="00E62AFF" w:rsidRPr="00E62AFF" w:rsidRDefault="00E62AFF" w:rsidP="00E62AFF">
            <w:pPr>
              <w:spacing w:after="160" w:line="259" w:lineRule="auto"/>
              <w:rPr>
                <w:rFonts w:asciiTheme="majorHAnsi" w:hAnsiTheme="majorHAnsi" w:cstheme="majorHAnsi"/>
                <w:b/>
                <w:bCs/>
                <w:sz w:val="26"/>
                <w:szCs w:val="26"/>
              </w:rPr>
            </w:pPr>
          </w:p>
          <w:p w14:paraId="2324EB37" w14:textId="77777777" w:rsidR="00E62AFF" w:rsidRPr="00E62AFF" w:rsidRDefault="00E62AFF" w:rsidP="00E62AFF">
            <w:pPr>
              <w:spacing w:after="160" w:line="259" w:lineRule="auto"/>
              <w:rPr>
                <w:rFonts w:asciiTheme="majorHAnsi" w:hAnsiTheme="majorHAnsi" w:cstheme="majorHAnsi"/>
                <w:b/>
                <w:bCs/>
                <w:sz w:val="26"/>
                <w:szCs w:val="26"/>
              </w:rPr>
            </w:pPr>
          </w:p>
          <w:p w14:paraId="5A605759" w14:textId="77777777" w:rsidR="00E62AFF" w:rsidRPr="00E62AFF" w:rsidRDefault="00E62AFF" w:rsidP="00E62AFF">
            <w:pPr>
              <w:spacing w:after="160" w:line="259" w:lineRule="auto"/>
              <w:rPr>
                <w:rFonts w:asciiTheme="majorHAnsi" w:hAnsiTheme="majorHAnsi" w:cstheme="majorHAnsi"/>
                <w:b/>
                <w:bCs/>
                <w:sz w:val="26"/>
                <w:szCs w:val="26"/>
              </w:rPr>
            </w:pPr>
          </w:p>
          <w:p w14:paraId="3D03DE47" w14:textId="77777777" w:rsidR="00E62AFF" w:rsidRPr="00E62AFF" w:rsidRDefault="00E62AFF" w:rsidP="00E62AFF">
            <w:pPr>
              <w:spacing w:after="160" w:line="259" w:lineRule="auto"/>
              <w:rPr>
                <w:rFonts w:asciiTheme="majorHAnsi" w:hAnsiTheme="majorHAnsi" w:cstheme="majorHAnsi"/>
                <w:b/>
                <w:bCs/>
                <w:sz w:val="26"/>
                <w:szCs w:val="26"/>
              </w:rPr>
            </w:pPr>
          </w:p>
          <w:p w14:paraId="587327AD" w14:textId="77777777" w:rsidR="00E62AFF" w:rsidRPr="00E62AFF" w:rsidRDefault="00E62AFF" w:rsidP="00E62AFF">
            <w:pPr>
              <w:spacing w:after="160" w:line="259" w:lineRule="auto"/>
              <w:rPr>
                <w:rFonts w:asciiTheme="majorHAnsi" w:hAnsiTheme="majorHAnsi" w:cstheme="majorHAnsi"/>
                <w:b/>
                <w:bCs/>
                <w:sz w:val="26"/>
                <w:szCs w:val="26"/>
              </w:rPr>
            </w:pPr>
          </w:p>
          <w:p w14:paraId="54C6088A" w14:textId="77777777" w:rsidR="00E62AFF" w:rsidRPr="00E62AFF" w:rsidRDefault="00E62AFF" w:rsidP="00E62AFF">
            <w:pPr>
              <w:spacing w:after="160" w:line="259" w:lineRule="auto"/>
              <w:rPr>
                <w:rFonts w:asciiTheme="majorHAnsi" w:hAnsiTheme="majorHAnsi" w:cstheme="majorHAnsi"/>
                <w:b/>
                <w:bCs/>
                <w:sz w:val="26"/>
                <w:szCs w:val="26"/>
              </w:rPr>
            </w:pPr>
          </w:p>
          <w:p w14:paraId="4C42772A" w14:textId="77777777" w:rsidR="00E62AFF" w:rsidRPr="00E62AFF" w:rsidRDefault="00E62AFF" w:rsidP="00E62AFF">
            <w:pPr>
              <w:spacing w:after="160" w:line="259" w:lineRule="auto"/>
              <w:rPr>
                <w:rFonts w:asciiTheme="majorHAnsi" w:hAnsiTheme="majorHAnsi" w:cstheme="majorHAnsi"/>
                <w:b/>
                <w:bCs/>
                <w:sz w:val="26"/>
                <w:szCs w:val="26"/>
              </w:rPr>
            </w:pPr>
          </w:p>
          <w:p w14:paraId="2CE268B7" w14:textId="77777777" w:rsidR="00E62AFF" w:rsidRPr="00E62AFF" w:rsidRDefault="00E62AFF" w:rsidP="00E62AFF">
            <w:pPr>
              <w:spacing w:after="160" w:line="259" w:lineRule="auto"/>
              <w:rPr>
                <w:rFonts w:asciiTheme="majorHAnsi" w:hAnsiTheme="majorHAnsi" w:cstheme="majorHAnsi"/>
                <w:b/>
                <w:bCs/>
                <w:sz w:val="26"/>
                <w:szCs w:val="26"/>
              </w:rPr>
            </w:pPr>
          </w:p>
          <w:p w14:paraId="04D801E3" w14:textId="77777777" w:rsidR="00E62AFF" w:rsidRPr="00E62AFF" w:rsidRDefault="00E62AFF" w:rsidP="00E62AFF">
            <w:pPr>
              <w:spacing w:after="160" w:line="259" w:lineRule="auto"/>
              <w:rPr>
                <w:rFonts w:asciiTheme="majorHAnsi" w:hAnsiTheme="majorHAnsi" w:cstheme="majorHAnsi"/>
                <w:b/>
                <w:bCs/>
                <w:sz w:val="26"/>
                <w:szCs w:val="26"/>
              </w:rPr>
            </w:pPr>
          </w:p>
          <w:p w14:paraId="6DCD06ED" w14:textId="77777777" w:rsidR="00E62AFF" w:rsidRPr="00E62AFF" w:rsidRDefault="00E62AFF" w:rsidP="00E62AFF">
            <w:pPr>
              <w:spacing w:after="160" w:line="259" w:lineRule="auto"/>
              <w:rPr>
                <w:rFonts w:asciiTheme="majorHAnsi" w:hAnsiTheme="majorHAnsi" w:cstheme="majorHAnsi"/>
                <w:b/>
                <w:bCs/>
                <w:sz w:val="26"/>
                <w:szCs w:val="26"/>
              </w:rPr>
            </w:pPr>
          </w:p>
          <w:p w14:paraId="6D8FAB67" w14:textId="77777777" w:rsidR="00E62AFF" w:rsidRPr="00E62AFF" w:rsidRDefault="00E62AFF" w:rsidP="00E62AFF">
            <w:pPr>
              <w:spacing w:after="160" w:line="259" w:lineRule="auto"/>
              <w:rPr>
                <w:rFonts w:asciiTheme="majorHAnsi" w:hAnsiTheme="majorHAnsi" w:cstheme="majorHAnsi"/>
                <w:b/>
                <w:bCs/>
                <w:sz w:val="26"/>
                <w:szCs w:val="26"/>
              </w:rPr>
            </w:pPr>
          </w:p>
          <w:p w14:paraId="3BAF919E" w14:textId="77777777" w:rsidR="00E62AFF" w:rsidRPr="00E62AFF" w:rsidRDefault="00E62AFF" w:rsidP="00E62AFF">
            <w:pPr>
              <w:spacing w:after="160" w:line="259" w:lineRule="auto"/>
              <w:rPr>
                <w:rFonts w:asciiTheme="majorHAnsi" w:hAnsiTheme="majorHAnsi" w:cstheme="majorHAnsi"/>
                <w:b/>
                <w:bCs/>
                <w:sz w:val="26"/>
                <w:szCs w:val="26"/>
              </w:rPr>
            </w:pPr>
          </w:p>
          <w:p w14:paraId="59723656" w14:textId="77777777" w:rsidR="00E62AFF" w:rsidRPr="00E62AFF" w:rsidRDefault="00E62AFF" w:rsidP="00E62AFF">
            <w:pPr>
              <w:spacing w:after="160" w:line="259" w:lineRule="auto"/>
              <w:rPr>
                <w:rFonts w:asciiTheme="majorHAnsi" w:hAnsiTheme="majorHAnsi" w:cstheme="majorHAnsi"/>
                <w:b/>
                <w:bCs/>
                <w:sz w:val="26"/>
                <w:szCs w:val="26"/>
              </w:rPr>
            </w:pPr>
          </w:p>
          <w:p w14:paraId="0D9B5637" w14:textId="77777777" w:rsidR="00E62AFF" w:rsidRPr="00E62AFF" w:rsidRDefault="00E62AFF" w:rsidP="00E62AFF">
            <w:pPr>
              <w:spacing w:after="160" w:line="259" w:lineRule="auto"/>
              <w:rPr>
                <w:rFonts w:asciiTheme="majorHAnsi" w:hAnsiTheme="majorHAnsi" w:cstheme="majorHAnsi"/>
                <w:b/>
                <w:bCs/>
                <w:sz w:val="26"/>
                <w:szCs w:val="26"/>
              </w:rPr>
            </w:pPr>
          </w:p>
          <w:p w14:paraId="1B472EB6" w14:textId="77777777" w:rsidR="00E62AFF" w:rsidRPr="00E62AFF" w:rsidRDefault="00E62AFF" w:rsidP="00E62AFF">
            <w:pPr>
              <w:spacing w:after="160" w:line="259" w:lineRule="auto"/>
              <w:rPr>
                <w:rFonts w:asciiTheme="majorHAnsi" w:hAnsiTheme="majorHAnsi" w:cstheme="majorHAnsi"/>
                <w:b/>
                <w:bCs/>
                <w:sz w:val="26"/>
                <w:szCs w:val="26"/>
              </w:rPr>
            </w:pPr>
          </w:p>
          <w:p w14:paraId="14D7AE79" w14:textId="77777777" w:rsidR="00E62AFF" w:rsidRPr="00E62AFF" w:rsidRDefault="00E62AFF" w:rsidP="00E62AFF">
            <w:pPr>
              <w:spacing w:after="160" w:line="259" w:lineRule="auto"/>
              <w:rPr>
                <w:rFonts w:asciiTheme="majorHAnsi" w:hAnsiTheme="majorHAnsi" w:cstheme="majorHAnsi"/>
                <w:b/>
                <w:bCs/>
                <w:sz w:val="26"/>
                <w:szCs w:val="26"/>
              </w:rPr>
            </w:pPr>
          </w:p>
          <w:p w14:paraId="314D0DD5" w14:textId="77777777" w:rsidR="00E62AFF" w:rsidRPr="00E62AFF" w:rsidRDefault="00E62AFF" w:rsidP="00E62AFF">
            <w:pPr>
              <w:spacing w:after="160" w:line="259" w:lineRule="auto"/>
              <w:rPr>
                <w:rFonts w:asciiTheme="majorHAnsi" w:hAnsiTheme="majorHAnsi" w:cstheme="majorHAnsi"/>
                <w:b/>
                <w:bCs/>
                <w:sz w:val="26"/>
                <w:szCs w:val="26"/>
              </w:rPr>
            </w:pPr>
          </w:p>
          <w:p w14:paraId="74186EDB" w14:textId="77777777" w:rsidR="00E62AFF" w:rsidRPr="00E62AFF" w:rsidRDefault="00E62AFF" w:rsidP="00E62AFF">
            <w:pPr>
              <w:spacing w:after="160" w:line="259" w:lineRule="auto"/>
              <w:rPr>
                <w:rFonts w:asciiTheme="majorHAnsi" w:hAnsiTheme="majorHAnsi" w:cstheme="majorHAnsi"/>
                <w:b/>
                <w:bCs/>
                <w:sz w:val="26"/>
                <w:szCs w:val="26"/>
              </w:rPr>
            </w:pPr>
          </w:p>
          <w:p w14:paraId="6861B686" w14:textId="77777777" w:rsidR="00E62AFF" w:rsidRPr="00E62AFF" w:rsidRDefault="00E62AFF" w:rsidP="00E62AFF">
            <w:pPr>
              <w:spacing w:after="160" w:line="259" w:lineRule="auto"/>
              <w:rPr>
                <w:rFonts w:asciiTheme="majorHAnsi" w:hAnsiTheme="majorHAnsi" w:cstheme="majorHAnsi"/>
                <w:b/>
                <w:bCs/>
                <w:sz w:val="26"/>
                <w:szCs w:val="26"/>
              </w:rPr>
            </w:pPr>
          </w:p>
          <w:p w14:paraId="07A43356" w14:textId="77777777" w:rsidR="00E62AFF" w:rsidRPr="00E62AFF" w:rsidRDefault="00E62AFF" w:rsidP="00E62AFF">
            <w:pPr>
              <w:spacing w:after="160" w:line="259" w:lineRule="auto"/>
              <w:rPr>
                <w:rFonts w:asciiTheme="majorHAnsi" w:hAnsiTheme="majorHAnsi" w:cstheme="majorHAnsi"/>
                <w:b/>
                <w:bCs/>
                <w:sz w:val="26"/>
                <w:szCs w:val="26"/>
              </w:rPr>
            </w:pPr>
          </w:p>
          <w:p w14:paraId="415218FF" w14:textId="77777777" w:rsidR="00E62AFF" w:rsidRPr="00E62AFF" w:rsidRDefault="00E62AFF" w:rsidP="00E62AFF">
            <w:pPr>
              <w:spacing w:after="160" w:line="259" w:lineRule="auto"/>
              <w:rPr>
                <w:rFonts w:asciiTheme="majorHAnsi" w:hAnsiTheme="majorHAnsi" w:cstheme="majorHAnsi"/>
                <w:b/>
                <w:bCs/>
                <w:sz w:val="26"/>
                <w:szCs w:val="26"/>
              </w:rPr>
            </w:pPr>
          </w:p>
          <w:p w14:paraId="0595D5AB" w14:textId="77777777" w:rsidR="00E62AFF" w:rsidRPr="00E62AFF" w:rsidRDefault="00E62AFF" w:rsidP="00E62AFF">
            <w:pPr>
              <w:spacing w:after="160" w:line="259" w:lineRule="auto"/>
              <w:rPr>
                <w:rFonts w:asciiTheme="majorHAnsi" w:hAnsiTheme="majorHAnsi" w:cstheme="majorHAnsi"/>
                <w:b/>
                <w:bCs/>
                <w:sz w:val="26"/>
                <w:szCs w:val="26"/>
              </w:rPr>
            </w:pPr>
          </w:p>
          <w:p w14:paraId="6032AB3B" w14:textId="77777777" w:rsidR="00E62AFF" w:rsidRPr="00E62AFF" w:rsidRDefault="00E62AFF" w:rsidP="00E62AFF">
            <w:pPr>
              <w:spacing w:after="160" w:line="259" w:lineRule="auto"/>
              <w:rPr>
                <w:rFonts w:asciiTheme="majorHAnsi" w:hAnsiTheme="majorHAnsi" w:cstheme="majorHAnsi"/>
                <w:b/>
                <w:bCs/>
                <w:sz w:val="26"/>
                <w:szCs w:val="26"/>
              </w:rPr>
            </w:pPr>
          </w:p>
          <w:p w14:paraId="12DFD36C" w14:textId="77777777" w:rsidR="00E62AFF" w:rsidRPr="00E62AFF" w:rsidRDefault="00E62AFF" w:rsidP="00E62AFF">
            <w:pPr>
              <w:spacing w:after="160" w:line="259" w:lineRule="auto"/>
              <w:rPr>
                <w:rFonts w:asciiTheme="majorHAnsi" w:hAnsiTheme="majorHAnsi" w:cstheme="majorHAnsi"/>
                <w:b/>
                <w:bCs/>
                <w:sz w:val="26"/>
                <w:szCs w:val="26"/>
              </w:rPr>
            </w:pPr>
          </w:p>
        </w:tc>
        <w:tc>
          <w:tcPr>
            <w:tcW w:w="8460" w:type="dxa"/>
            <w:tcBorders>
              <w:top w:val="single" w:sz="4" w:space="0" w:color="auto"/>
              <w:left w:val="single" w:sz="4" w:space="0" w:color="auto"/>
              <w:bottom w:val="single" w:sz="4" w:space="0" w:color="auto"/>
              <w:right w:val="single" w:sz="4" w:space="0" w:color="auto"/>
            </w:tcBorders>
            <w:hideMark/>
          </w:tcPr>
          <w:p w14:paraId="2FBE99AC"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rPr>
              <w:lastRenderedPageBreak/>
              <w:t>Viết đoạn văn cảm nhận hai dòng thơ cuối</w:t>
            </w:r>
            <w:r w:rsidRPr="00E62AFF">
              <w:rPr>
                <w:rFonts w:asciiTheme="majorHAnsi" w:hAnsiTheme="majorHAnsi" w:cstheme="majorHAnsi"/>
                <w:sz w:val="26"/>
                <w:szCs w:val="26"/>
                <w:lang w:val="en-US"/>
              </w:rPr>
              <w:t>:</w:t>
            </w:r>
          </w:p>
          <w:p w14:paraId="3E1A213E" w14:textId="77777777" w:rsidR="00E62AFF" w:rsidRPr="00E62AFF" w:rsidRDefault="00E62AFF" w:rsidP="00E62AFF">
            <w:pPr>
              <w:spacing w:after="160" w:line="259" w:lineRule="auto"/>
              <w:rPr>
                <w:rFonts w:asciiTheme="majorHAnsi" w:hAnsiTheme="majorHAnsi" w:cstheme="majorHAnsi"/>
                <w:i/>
                <w:sz w:val="26"/>
                <w:szCs w:val="26"/>
              </w:rPr>
            </w:pPr>
            <w:r w:rsidRPr="00E62AFF">
              <w:rPr>
                <w:rFonts w:asciiTheme="majorHAnsi" w:hAnsiTheme="majorHAnsi" w:cstheme="majorHAnsi"/>
                <w:i/>
                <w:sz w:val="26"/>
                <w:szCs w:val="26"/>
                <w:lang w:val="en-US"/>
              </w:rPr>
              <w:t>“</w:t>
            </w:r>
            <w:r w:rsidRPr="00E62AFF">
              <w:rPr>
                <w:rFonts w:asciiTheme="majorHAnsi" w:hAnsiTheme="majorHAnsi" w:cstheme="majorHAnsi"/>
                <w:i/>
                <w:sz w:val="26"/>
                <w:szCs w:val="26"/>
              </w:rPr>
              <w:t>thương mình lỡ bước đam mê</w:t>
            </w:r>
          </w:p>
          <w:p w14:paraId="0B7A257D" w14:textId="77777777" w:rsidR="00E62AFF" w:rsidRPr="00E62AFF" w:rsidRDefault="00E62AFF" w:rsidP="00E62AFF">
            <w:pPr>
              <w:spacing w:after="160" w:line="259" w:lineRule="auto"/>
              <w:rPr>
                <w:rFonts w:asciiTheme="majorHAnsi" w:hAnsiTheme="majorHAnsi" w:cstheme="majorHAnsi"/>
                <w:i/>
                <w:sz w:val="26"/>
                <w:szCs w:val="26"/>
              </w:rPr>
            </w:pPr>
            <w:r w:rsidRPr="00E62AFF">
              <w:rPr>
                <w:rFonts w:asciiTheme="majorHAnsi" w:hAnsiTheme="majorHAnsi" w:cstheme="majorHAnsi"/>
                <w:i/>
                <w:sz w:val="26"/>
                <w:szCs w:val="26"/>
              </w:rPr>
              <w:t>lại thương mẹ với thương quê ngậm ngùi</w:t>
            </w:r>
            <w:r w:rsidRPr="00E62AFF">
              <w:rPr>
                <w:rFonts w:asciiTheme="majorHAnsi" w:hAnsiTheme="majorHAnsi" w:cstheme="majorHAnsi"/>
                <w:i/>
                <w:sz w:val="26"/>
                <w:szCs w:val="26"/>
                <w:lang w:val="en-US"/>
              </w:rPr>
              <w:t>”</w:t>
            </w:r>
          </w:p>
        </w:tc>
        <w:tc>
          <w:tcPr>
            <w:tcW w:w="810" w:type="dxa"/>
            <w:tcBorders>
              <w:top w:val="single" w:sz="4" w:space="0" w:color="auto"/>
              <w:left w:val="single" w:sz="4" w:space="0" w:color="auto"/>
              <w:bottom w:val="single" w:sz="4" w:space="0" w:color="auto"/>
              <w:right w:val="single" w:sz="4" w:space="0" w:color="auto"/>
            </w:tcBorders>
            <w:hideMark/>
          </w:tcPr>
          <w:p w14:paraId="67FCD758" w14:textId="77777777" w:rsidR="00E62AFF" w:rsidRPr="00E62AFF" w:rsidRDefault="00E62AFF" w:rsidP="00E62AFF">
            <w:pPr>
              <w:spacing w:after="160" w:line="259" w:lineRule="auto"/>
              <w:rPr>
                <w:rFonts w:asciiTheme="majorHAnsi" w:hAnsiTheme="majorHAnsi" w:cstheme="majorHAnsi"/>
                <w:b/>
                <w:bCs/>
                <w:iCs/>
                <w:sz w:val="26"/>
                <w:szCs w:val="26"/>
              </w:rPr>
            </w:pPr>
            <w:r w:rsidRPr="00E62AFF">
              <w:rPr>
                <w:rFonts w:asciiTheme="majorHAnsi" w:hAnsiTheme="majorHAnsi" w:cstheme="majorHAnsi"/>
                <w:b/>
                <w:bCs/>
                <w:iCs/>
                <w:sz w:val="26"/>
                <w:szCs w:val="26"/>
              </w:rPr>
              <w:t>2</w:t>
            </w:r>
            <w:r w:rsidRPr="00E62AFF">
              <w:rPr>
                <w:rFonts w:asciiTheme="majorHAnsi" w:hAnsiTheme="majorHAnsi" w:cstheme="majorHAnsi"/>
                <w:b/>
                <w:bCs/>
                <w:iCs/>
                <w:sz w:val="26"/>
                <w:szCs w:val="26"/>
                <w:lang w:val="en-US"/>
              </w:rPr>
              <w:t>,</w:t>
            </w:r>
            <w:r w:rsidRPr="00E62AFF">
              <w:rPr>
                <w:rFonts w:asciiTheme="majorHAnsi" w:hAnsiTheme="majorHAnsi" w:cstheme="majorHAnsi"/>
                <w:b/>
                <w:bCs/>
                <w:iCs/>
                <w:sz w:val="26"/>
                <w:szCs w:val="26"/>
              </w:rPr>
              <w:t>0</w:t>
            </w:r>
          </w:p>
        </w:tc>
      </w:tr>
      <w:tr w:rsidR="00E62AFF" w:rsidRPr="00E62AFF" w14:paraId="00C75F06" w14:textId="77777777" w:rsidTr="00E62AFF">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CC593"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43BEC" w14:textId="77777777" w:rsidR="00E62AFF" w:rsidRPr="00E62AFF" w:rsidRDefault="00E62AFF" w:rsidP="00E62AFF">
            <w:pPr>
              <w:spacing w:after="160" w:line="259" w:lineRule="auto"/>
              <w:rPr>
                <w:rFonts w:asciiTheme="majorHAnsi" w:hAnsiTheme="majorHAnsi" w:cstheme="majorHAnsi"/>
                <w:b/>
                <w:bCs/>
                <w:sz w:val="26"/>
                <w:szCs w:val="26"/>
              </w:rPr>
            </w:pPr>
          </w:p>
        </w:tc>
        <w:tc>
          <w:tcPr>
            <w:tcW w:w="8460" w:type="dxa"/>
            <w:tcBorders>
              <w:top w:val="single" w:sz="4" w:space="0" w:color="auto"/>
              <w:left w:val="single" w:sz="4" w:space="0" w:color="auto"/>
              <w:bottom w:val="single" w:sz="4" w:space="0" w:color="auto"/>
              <w:right w:val="single" w:sz="4" w:space="0" w:color="auto"/>
            </w:tcBorders>
            <w:hideMark/>
          </w:tcPr>
          <w:p w14:paraId="061B83F6"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rPr>
              <w:t xml:space="preserve">a. </w:t>
            </w:r>
            <w:r w:rsidRPr="00E62AFF">
              <w:rPr>
                <w:rFonts w:asciiTheme="majorHAnsi" w:hAnsiTheme="majorHAnsi" w:cstheme="majorHAnsi"/>
                <w:sz w:val="26"/>
                <w:szCs w:val="26"/>
                <w:lang w:val="en-US"/>
              </w:rPr>
              <w:t>Hình thức đoạn văn</w:t>
            </w:r>
          </w:p>
          <w:p w14:paraId="68A222D2"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 Dung lượng khoảng 200 chữ (khoảng 2/3 trang giấy thi)</w:t>
            </w:r>
          </w:p>
          <w:p w14:paraId="2F1EC3CF"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 Kiểu trình bày (Diễn dịch/ Quy nạp/ Phối hợp/ Song song); Đoạn văn có sự liên kết cả về hình thức và nội dung.</w:t>
            </w:r>
          </w:p>
          <w:p w14:paraId="4A4A96CB"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 Vận dụng được các thao tác nghị luận: Diễn đạt rõ ý.</w:t>
            </w:r>
          </w:p>
          <w:p w14:paraId="2A87C53C"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 Kỹ năng: chữ viết rõ ràng, chuẩn chính tả, ngữ pháp, dùng từ, trình bày sạch sẽ, khoa học.</w:t>
            </w:r>
          </w:p>
          <w:p w14:paraId="35A66052"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xml:space="preserve">Hướng dẫn chấm: </w:t>
            </w:r>
          </w:p>
          <w:p w14:paraId="4AC9F53E"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Thí sinh đảm bảo mỗi yêu cầu về hình thức nói trên thì được 0,25 đ.</w:t>
            </w:r>
          </w:p>
          <w:p w14:paraId="40D221FE"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Thí sinh viết quá ngắn (dưới 10 dòng) hoặc quá dài (quá 1 trang giấy thi) thì chấm 0 đ dung lượng.</w:t>
            </w:r>
          </w:p>
          <w:p w14:paraId="586ED847"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i/>
                <w:sz w:val="26"/>
                <w:szCs w:val="26"/>
                <w:lang w:val="en-US"/>
              </w:rPr>
              <w:t>+ Thí sinh diễn đạt không rõ ý (đọc lên không hiểu; hiểu theo nhiều cách khác nhau; lộn xộn về ý …) thì chấm 0 đ diễn đạt.</w:t>
            </w:r>
          </w:p>
          <w:p w14:paraId="2F6BEED1"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Thí sinh mắc quá nhiều lỗi về kĩ năng (từ 5 lỗi trở lên) thì chấm 0 đ phần kĩ năng.</w:t>
            </w:r>
          </w:p>
        </w:tc>
        <w:tc>
          <w:tcPr>
            <w:tcW w:w="810" w:type="dxa"/>
            <w:tcBorders>
              <w:top w:val="single" w:sz="4" w:space="0" w:color="auto"/>
              <w:left w:val="single" w:sz="4" w:space="0" w:color="auto"/>
              <w:bottom w:val="single" w:sz="4" w:space="0" w:color="auto"/>
              <w:right w:val="single" w:sz="4" w:space="0" w:color="auto"/>
            </w:tcBorders>
            <w:hideMark/>
          </w:tcPr>
          <w:p w14:paraId="5AB5854A"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1,0</w:t>
            </w:r>
          </w:p>
        </w:tc>
      </w:tr>
      <w:tr w:rsidR="00E62AFF" w:rsidRPr="00E62AFF" w14:paraId="30DFB111" w14:textId="77777777" w:rsidTr="00E62AFF">
        <w:trPr>
          <w:trHeight w:val="41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5154F"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F7761" w14:textId="77777777" w:rsidR="00E62AFF" w:rsidRPr="00E62AFF" w:rsidRDefault="00E62AFF" w:rsidP="00E62AFF">
            <w:pPr>
              <w:spacing w:after="160" w:line="259" w:lineRule="auto"/>
              <w:rPr>
                <w:rFonts w:asciiTheme="majorHAnsi" w:hAnsiTheme="majorHAnsi" w:cstheme="majorHAnsi"/>
                <w:b/>
                <w:bCs/>
                <w:sz w:val="26"/>
                <w:szCs w:val="26"/>
              </w:rPr>
            </w:pPr>
          </w:p>
        </w:tc>
        <w:tc>
          <w:tcPr>
            <w:tcW w:w="8460" w:type="dxa"/>
            <w:tcBorders>
              <w:top w:val="single" w:sz="4" w:space="0" w:color="auto"/>
              <w:left w:val="single" w:sz="4" w:space="0" w:color="auto"/>
              <w:bottom w:val="single" w:sz="4" w:space="0" w:color="auto"/>
              <w:right w:val="single" w:sz="4" w:space="0" w:color="auto"/>
            </w:tcBorders>
            <w:hideMark/>
          </w:tcPr>
          <w:p w14:paraId="66739708"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rPr>
              <w:t xml:space="preserve">b. </w:t>
            </w:r>
            <w:r w:rsidRPr="00E62AFF">
              <w:rPr>
                <w:rFonts w:asciiTheme="majorHAnsi" w:hAnsiTheme="majorHAnsi" w:cstheme="majorHAnsi"/>
                <w:sz w:val="26"/>
                <w:szCs w:val="26"/>
                <w:lang w:val="en-US"/>
              </w:rPr>
              <w:t>Nội dung đoạn văn</w:t>
            </w:r>
          </w:p>
          <w:p w14:paraId="7B760317" w14:textId="77777777" w:rsidR="00E62AFF" w:rsidRPr="00E62AFF" w:rsidRDefault="00E62AFF" w:rsidP="00E62AFF">
            <w:pPr>
              <w:spacing w:after="160" w:line="259" w:lineRule="auto"/>
              <w:rPr>
                <w:rFonts w:asciiTheme="majorHAnsi" w:hAnsiTheme="majorHAnsi" w:cstheme="majorHAnsi"/>
                <w:iCs/>
                <w:sz w:val="26"/>
                <w:szCs w:val="26"/>
                <w:lang w:val="en-US"/>
              </w:rPr>
            </w:pPr>
            <w:r w:rsidRPr="00E62AFF">
              <w:rPr>
                <w:rFonts w:asciiTheme="majorHAnsi" w:hAnsiTheme="majorHAnsi" w:cstheme="majorHAnsi"/>
                <w:iCs/>
                <w:sz w:val="26"/>
                <w:szCs w:val="26"/>
                <w:lang w:val="en-US"/>
              </w:rPr>
              <w:t>- Hai dòng thơ là tiếng lòng người con, mang nỗi day dứt và tiếc nuối.</w:t>
            </w:r>
          </w:p>
          <w:p w14:paraId="79618CDA" w14:textId="77777777" w:rsidR="00E62AFF" w:rsidRPr="00E62AFF" w:rsidRDefault="00E62AFF" w:rsidP="00E62AFF">
            <w:pPr>
              <w:spacing w:after="160" w:line="259" w:lineRule="auto"/>
              <w:rPr>
                <w:rFonts w:asciiTheme="majorHAnsi" w:hAnsiTheme="majorHAnsi" w:cstheme="majorHAnsi"/>
                <w:b/>
                <w:bCs/>
                <w:sz w:val="26"/>
                <w:szCs w:val="26"/>
                <w:lang w:val="en-US"/>
              </w:rPr>
            </w:pPr>
            <w:r w:rsidRPr="00E62AFF">
              <w:rPr>
                <w:rFonts w:asciiTheme="majorHAnsi" w:hAnsiTheme="majorHAnsi" w:cstheme="majorHAnsi"/>
                <w:sz w:val="26"/>
                <w:szCs w:val="26"/>
                <w:lang w:val="en-US"/>
              </w:rPr>
              <w:t>+</w:t>
            </w:r>
            <w:r w:rsidRPr="00E62AFF">
              <w:rPr>
                <w:rFonts w:asciiTheme="majorHAnsi" w:hAnsiTheme="majorHAnsi" w:cstheme="majorHAnsi"/>
                <w:sz w:val="26"/>
                <w:szCs w:val="26"/>
              </w:rPr>
              <w:t xml:space="preserve"> </w:t>
            </w:r>
            <w:r w:rsidRPr="00E62AFF">
              <w:rPr>
                <w:rFonts w:asciiTheme="majorHAnsi" w:hAnsiTheme="majorHAnsi" w:cstheme="majorHAnsi"/>
                <w:i/>
                <w:sz w:val="26"/>
                <w:szCs w:val="26"/>
                <w:lang w:val="en-US"/>
              </w:rPr>
              <w:t>“thương mình lỡ bước đam mê”</w:t>
            </w:r>
            <w:r w:rsidRPr="00E62AFF">
              <w:rPr>
                <w:rFonts w:asciiTheme="majorHAnsi" w:hAnsiTheme="majorHAnsi" w:cstheme="majorHAnsi"/>
                <w:bCs/>
                <w:sz w:val="26"/>
                <w:szCs w:val="26"/>
                <w:lang w:val="en-US"/>
              </w:rPr>
              <w:t>: tự trách bản thân vì đuổi theo khát vọng mà đánh mất những giá trị gần gũi, thân thương.</w:t>
            </w:r>
          </w:p>
          <w:p w14:paraId="2E657F02"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w:t>
            </w:r>
            <w:r w:rsidRPr="00E62AFF">
              <w:rPr>
                <w:rFonts w:asciiTheme="majorHAnsi" w:hAnsiTheme="majorHAnsi" w:cstheme="majorHAnsi"/>
                <w:sz w:val="26"/>
                <w:szCs w:val="26"/>
                <w:lang w:val="en-US"/>
              </w:rPr>
              <w:t xml:space="preserve"> </w:t>
            </w:r>
            <w:r w:rsidRPr="00E62AFF">
              <w:rPr>
                <w:rFonts w:asciiTheme="majorHAnsi" w:hAnsiTheme="majorHAnsi" w:cstheme="majorHAnsi"/>
                <w:i/>
                <w:sz w:val="26"/>
                <w:szCs w:val="26"/>
                <w:lang w:val="en-US"/>
              </w:rPr>
              <w:t>“T</w:t>
            </w:r>
            <w:r w:rsidRPr="00E62AFF">
              <w:rPr>
                <w:rFonts w:asciiTheme="majorHAnsi" w:hAnsiTheme="majorHAnsi" w:cstheme="majorHAnsi"/>
                <w:i/>
                <w:sz w:val="26"/>
                <w:szCs w:val="26"/>
              </w:rPr>
              <w:t>hương mẹ với thương quê ngậm ngùi</w:t>
            </w:r>
            <w:r w:rsidRPr="00E62AFF">
              <w:rPr>
                <w:rFonts w:asciiTheme="majorHAnsi" w:hAnsiTheme="majorHAnsi" w:cstheme="majorHAnsi"/>
                <w:i/>
                <w:sz w:val="26"/>
                <w:szCs w:val="26"/>
                <w:lang w:val="en-US"/>
              </w:rPr>
              <w:t xml:space="preserve">”: </w:t>
            </w:r>
            <w:r w:rsidRPr="00E62AFF">
              <w:rPr>
                <w:rFonts w:asciiTheme="majorHAnsi" w:hAnsiTheme="majorHAnsi" w:cstheme="majorHAnsi"/>
                <w:sz w:val="26"/>
                <w:szCs w:val="26"/>
                <w:lang w:val="en-US"/>
              </w:rPr>
              <w:t>là nỗi nhớ và hối hận vì đã vô tình xa rời tình thân, mái nhà, những câu hát mẹ ru.</w:t>
            </w:r>
          </w:p>
          <w:p w14:paraId="06C6344A"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t>+ Tâm trạng ngậm ngùi, xót xa thể hiện sự hòa quyện tình mẫu tử thiêng liêng với tình yêu quê hương của nhân vật trữ tình.</w:t>
            </w:r>
          </w:p>
          <w:p w14:paraId="7CD0B613"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rPr>
              <w:t xml:space="preserve">- </w:t>
            </w:r>
            <w:r w:rsidRPr="00E62AFF">
              <w:rPr>
                <w:rFonts w:asciiTheme="majorHAnsi" w:hAnsiTheme="majorHAnsi" w:cstheme="majorHAnsi"/>
                <w:sz w:val="26"/>
                <w:szCs w:val="26"/>
                <w:lang w:val="en-US"/>
              </w:rPr>
              <w:t>Phép đ</w:t>
            </w:r>
            <w:r w:rsidRPr="00E62AFF">
              <w:rPr>
                <w:rFonts w:asciiTheme="majorHAnsi" w:hAnsiTheme="majorHAnsi" w:cstheme="majorHAnsi"/>
                <w:sz w:val="26"/>
                <w:szCs w:val="26"/>
              </w:rPr>
              <w:t xml:space="preserve">iệp </w:t>
            </w:r>
            <w:r w:rsidRPr="00E62AFF">
              <w:rPr>
                <w:rFonts w:asciiTheme="majorHAnsi" w:hAnsiTheme="majorHAnsi" w:cstheme="majorHAnsi"/>
                <w:sz w:val="26"/>
                <w:szCs w:val="26"/>
                <w:lang w:val="en-US"/>
              </w:rPr>
              <w:t>từ</w:t>
            </w:r>
            <w:r w:rsidRPr="00E62AFF">
              <w:rPr>
                <w:rFonts w:asciiTheme="majorHAnsi" w:hAnsiTheme="majorHAnsi" w:cstheme="majorHAnsi"/>
                <w:sz w:val="26"/>
                <w:szCs w:val="26"/>
              </w:rPr>
              <w:t xml:space="preserve"> </w:t>
            </w:r>
            <w:r w:rsidRPr="00E62AFF">
              <w:rPr>
                <w:rFonts w:asciiTheme="majorHAnsi" w:hAnsiTheme="majorHAnsi" w:cstheme="majorHAnsi"/>
                <w:i/>
                <w:sz w:val="26"/>
                <w:szCs w:val="26"/>
              </w:rPr>
              <w:t>“</w:t>
            </w:r>
            <w:r w:rsidRPr="00E62AFF">
              <w:rPr>
                <w:rFonts w:asciiTheme="majorHAnsi" w:hAnsiTheme="majorHAnsi" w:cstheme="majorHAnsi"/>
                <w:i/>
                <w:sz w:val="26"/>
                <w:szCs w:val="26"/>
                <w:lang w:val="en-US"/>
              </w:rPr>
              <w:t>thương</w:t>
            </w:r>
            <w:r w:rsidRPr="00E62AFF">
              <w:rPr>
                <w:rFonts w:asciiTheme="majorHAnsi" w:hAnsiTheme="majorHAnsi" w:cstheme="majorHAnsi"/>
                <w:i/>
                <w:sz w:val="26"/>
                <w:szCs w:val="26"/>
              </w:rPr>
              <w:t xml:space="preserve">” </w:t>
            </w:r>
            <w:r w:rsidRPr="00E62AFF">
              <w:rPr>
                <w:rFonts w:asciiTheme="majorHAnsi" w:hAnsiTheme="majorHAnsi" w:cstheme="majorHAnsi"/>
                <w:sz w:val="26"/>
                <w:szCs w:val="26"/>
                <w:lang w:val="en-US"/>
              </w:rPr>
              <w:t>nhấn mạnh nỗi day dứt, tiếc nuối; Giọng điệu tha thiết, tình cảm.</w:t>
            </w:r>
          </w:p>
          <w:p w14:paraId="6DE5E3C5"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iCs/>
                <w:sz w:val="26"/>
                <w:szCs w:val="26"/>
              </w:rPr>
              <w:t xml:space="preserve"> </w:t>
            </w:r>
            <w:r w:rsidRPr="00E62AFF">
              <w:rPr>
                <w:rFonts w:asciiTheme="majorHAnsi" w:hAnsiTheme="majorHAnsi" w:cstheme="majorHAnsi"/>
                <w:i/>
                <w:sz w:val="26"/>
                <w:szCs w:val="26"/>
                <w:lang w:val="en-US"/>
              </w:rPr>
              <w:t xml:space="preserve">Hướng dẫn chấm: </w:t>
            </w:r>
          </w:p>
          <w:p w14:paraId="275FF9EC"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Thí sinh trình bày được 2 ý trở lên như đáp án hoặc có cách diễn đạt tương đương, lí giải thuyết phục thì được 1,0 đ; nếu lí giải chưa thuyết phục thì chấm 0,75 đ.</w:t>
            </w:r>
          </w:p>
          <w:p w14:paraId="2803A83B"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 Thí sinh trình bày được 1 ý như đáp án hoặc có cách diễn đạt tương đương, lí giải thuyết phục thì chấm 0,5 đ; nếu lí giải chưa thuyết phục thì chấm 0,25 đ.</w:t>
            </w:r>
          </w:p>
          <w:p w14:paraId="2F599C94"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i/>
                <w:sz w:val="26"/>
                <w:szCs w:val="26"/>
                <w:lang w:val="en-US"/>
              </w:rPr>
              <w:lastRenderedPageBreak/>
              <w:t>+ Thí sinh không cảm nhận hoặc cảm nhận sai về nội dung 2 câu thơ thì chấm 0 đ.</w:t>
            </w:r>
          </w:p>
        </w:tc>
        <w:tc>
          <w:tcPr>
            <w:tcW w:w="810" w:type="dxa"/>
            <w:tcBorders>
              <w:top w:val="single" w:sz="4" w:space="0" w:color="auto"/>
              <w:left w:val="single" w:sz="4" w:space="0" w:color="auto"/>
              <w:bottom w:val="single" w:sz="4" w:space="0" w:color="auto"/>
              <w:right w:val="single" w:sz="4" w:space="0" w:color="auto"/>
            </w:tcBorders>
          </w:tcPr>
          <w:p w14:paraId="1BD895A3"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lastRenderedPageBreak/>
              <w:t>1,0</w:t>
            </w:r>
          </w:p>
          <w:p w14:paraId="5EF146B6" w14:textId="77777777" w:rsidR="00E62AFF" w:rsidRPr="00E62AFF" w:rsidRDefault="00E62AFF" w:rsidP="00E62AFF">
            <w:pPr>
              <w:spacing w:after="160" w:line="259" w:lineRule="auto"/>
              <w:rPr>
                <w:rFonts w:asciiTheme="majorHAnsi" w:hAnsiTheme="majorHAnsi" w:cstheme="majorHAnsi"/>
                <w:sz w:val="26"/>
                <w:szCs w:val="26"/>
              </w:rPr>
            </w:pPr>
          </w:p>
          <w:p w14:paraId="69328C4E" w14:textId="77777777" w:rsidR="00E62AFF" w:rsidRPr="00E62AFF" w:rsidRDefault="00E62AFF" w:rsidP="00E62AFF">
            <w:pPr>
              <w:spacing w:after="160" w:line="259" w:lineRule="auto"/>
              <w:rPr>
                <w:rFonts w:asciiTheme="majorHAnsi" w:hAnsiTheme="majorHAnsi" w:cstheme="majorHAnsi"/>
                <w:sz w:val="26"/>
                <w:szCs w:val="26"/>
              </w:rPr>
            </w:pPr>
          </w:p>
          <w:p w14:paraId="533D8485" w14:textId="77777777" w:rsidR="00E62AFF" w:rsidRPr="00E62AFF" w:rsidRDefault="00E62AFF" w:rsidP="00E62AFF">
            <w:pPr>
              <w:spacing w:after="160" w:line="259" w:lineRule="auto"/>
              <w:rPr>
                <w:rFonts w:asciiTheme="majorHAnsi" w:hAnsiTheme="majorHAnsi" w:cstheme="majorHAnsi"/>
                <w:sz w:val="26"/>
                <w:szCs w:val="26"/>
              </w:rPr>
            </w:pPr>
          </w:p>
          <w:p w14:paraId="7A11C9A4" w14:textId="77777777" w:rsidR="00E62AFF" w:rsidRPr="00E62AFF" w:rsidRDefault="00E62AFF" w:rsidP="00E62AFF">
            <w:pPr>
              <w:spacing w:after="160" w:line="259" w:lineRule="auto"/>
              <w:rPr>
                <w:rFonts w:asciiTheme="majorHAnsi" w:hAnsiTheme="majorHAnsi" w:cstheme="majorHAnsi"/>
                <w:sz w:val="26"/>
                <w:szCs w:val="26"/>
              </w:rPr>
            </w:pPr>
          </w:p>
          <w:p w14:paraId="177184ED" w14:textId="77777777" w:rsidR="00E62AFF" w:rsidRPr="00E62AFF" w:rsidRDefault="00E62AFF" w:rsidP="00E62AFF">
            <w:pPr>
              <w:spacing w:after="160" w:line="259" w:lineRule="auto"/>
              <w:rPr>
                <w:rFonts w:asciiTheme="majorHAnsi" w:hAnsiTheme="majorHAnsi" w:cstheme="majorHAnsi"/>
                <w:sz w:val="26"/>
                <w:szCs w:val="26"/>
              </w:rPr>
            </w:pPr>
          </w:p>
          <w:p w14:paraId="790544BF" w14:textId="77777777" w:rsidR="00E62AFF" w:rsidRPr="00E62AFF" w:rsidRDefault="00E62AFF" w:rsidP="00E62AFF">
            <w:pPr>
              <w:spacing w:after="160" w:line="259" w:lineRule="auto"/>
              <w:rPr>
                <w:rFonts w:asciiTheme="majorHAnsi" w:hAnsiTheme="majorHAnsi" w:cstheme="majorHAnsi"/>
                <w:sz w:val="26"/>
                <w:szCs w:val="26"/>
              </w:rPr>
            </w:pPr>
          </w:p>
          <w:p w14:paraId="5A2B4C9F" w14:textId="77777777" w:rsidR="00E62AFF" w:rsidRPr="00E62AFF" w:rsidRDefault="00E62AFF" w:rsidP="00E62AFF">
            <w:pPr>
              <w:spacing w:after="160" w:line="259" w:lineRule="auto"/>
              <w:rPr>
                <w:rFonts w:asciiTheme="majorHAnsi" w:hAnsiTheme="majorHAnsi" w:cstheme="majorHAnsi"/>
                <w:sz w:val="26"/>
                <w:szCs w:val="26"/>
              </w:rPr>
            </w:pPr>
          </w:p>
          <w:p w14:paraId="4A2745B4" w14:textId="77777777" w:rsidR="00E62AFF" w:rsidRPr="00E62AFF" w:rsidRDefault="00E62AFF" w:rsidP="00E62AFF">
            <w:pPr>
              <w:spacing w:after="160" w:line="259" w:lineRule="auto"/>
              <w:rPr>
                <w:rFonts w:asciiTheme="majorHAnsi" w:hAnsiTheme="majorHAnsi" w:cstheme="majorHAnsi"/>
                <w:sz w:val="26"/>
                <w:szCs w:val="26"/>
              </w:rPr>
            </w:pPr>
          </w:p>
          <w:p w14:paraId="5FA9F157" w14:textId="77777777" w:rsidR="00E62AFF" w:rsidRPr="00E62AFF" w:rsidRDefault="00E62AFF" w:rsidP="00E62AFF">
            <w:pPr>
              <w:spacing w:after="160" w:line="259" w:lineRule="auto"/>
              <w:rPr>
                <w:rFonts w:asciiTheme="majorHAnsi" w:hAnsiTheme="majorHAnsi" w:cstheme="majorHAnsi"/>
                <w:sz w:val="26"/>
                <w:szCs w:val="26"/>
              </w:rPr>
            </w:pPr>
          </w:p>
          <w:p w14:paraId="159C867A" w14:textId="77777777" w:rsidR="00E62AFF" w:rsidRPr="00E62AFF" w:rsidRDefault="00E62AFF" w:rsidP="00E62AFF">
            <w:pPr>
              <w:spacing w:after="160" w:line="259" w:lineRule="auto"/>
              <w:rPr>
                <w:rFonts w:asciiTheme="majorHAnsi" w:hAnsiTheme="majorHAnsi" w:cstheme="majorHAnsi"/>
                <w:sz w:val="26"/>
                <w:szCs w:val="26"/>
              </w:rPr>
            </w:pPr>
          </w:p>
        </w:tc>
      </w:tr>
      <w:tr w:rsidR="00E62AFF" w:rsidRPr="00E62AFF" w14:paraId="15792C27" w14:textId="77777777" w:rsidTr="00E62AFF">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89C3D"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49AE9971" w14:textId="77777777" w:rsidR="00E62AFF" w:rsidRPr="00E62AFF" w:rsidRDefault="00E62AFF" w:rsidP="00E62AFF">
            <w:pPr>
              <w:spacing w:after="160" w:line="259" w:lineRule="auto"/>
              <w:rPr>
                <w:rFonts w:asciiTheme="majorHAnsi" w:hAnsiTheme="majorHAnsi" w:cstheme="majorHAnsi"/>
                <w:bCs/>
                <w:sz w:val="26"/>
                <w:szCs w:val="26"/>
              </w:rPr>
            </w:pPr>
            <w:r w:rsidRPr="00E62AFF">
              <w:rPr>
                <w:rFonts w:asciiTheme="majorHAnsi" w:hAnsiTheme="majorHAnsi" w:cstheme="majorHAnsi"/>
                <w:bCs/>
                <w:sz w:val="26"/>
                <w:szCs w:val="26"/>
                <w:lang w:val="en-US"/>
              </w:rPr>
              <w:t xml:space="preserve">Câu </w:t>
            </w:r>
            <w:r w:rsidRPr="00E62AFF">
              <w:rPr>
                <w:rFonts w:asciiTheme="majorHAnsi" w:hAnsiTheme="majorHAnsi" w:cstheme="majorHAnsi"/>
                <w:bCs/>
                <w:sz w:val="26"/>
                <w:szCs w:val="26"/>
              </w:rPr>
              <w:t>2</w:t>
            </w:r>
          </w:p>
          <w:p w14:paraId="4A415041" w14:textId="77777777" w:rsidR="00E62AFF" w:rsidRPr="00E62AFF" w:rsidRDefault="00E62AFF" w:rsidP="00E62AFF">
            <w:pPr>
              <w:spacing w:after="160" w:line="259" w:lineRule="auto"/>
              <w:rPr>
                <w:rFonts w:asciiTheme="majorHAnsi" w:hAnsiTheme="majorHAnsi" w:cstheme="majorHAnsi"/>
                <w:b/>
                <w:bCs/>
                <w:sz w:val="26"/>
                <w:szCs w:val="26"/>
              </w:rPr>
            </w:pPr>
          </w:p>
        </w:tc>
        <w:tc>
          <w:tcPr>
            <w:tcW w:w="8460" w:type="dxa"/>
            <w:tcBorders>
              <w:top w:val="single" w:sz="4" w:space="0" w:color="auto"/>
              <w:left w:val="single" w:sz="4" w:space="0" w:color="auto"/>
              <w:bottom w:val="single" w:sz="4" w:space="0" w:color="auto"/>
              <w:right w:val="single" w:sz="4" w:space="0" w:color="auto"/>
            </w:tcBorders>
            <w:hideMark/>
          </w:tcPr>
          <w:p w14:paraId="46B09D0A" w14:textId="77777777" w:rsidR="00E62AFF" w:rsidRPr="00E62AFF" w:rsidRDefault="00E62AFF" w:rsidP="00E62AFF">
            <w:pPr>
              <w:spacing w:after="160" w:line="259" w:lineRule="auto"/>
              <w:rPr>
                <w:rFonts w:asciiTheme="majorHAnsi" w:hAnsiTheme="majorHAnsi" w:cstheme="majorHAnsi"/>
                <w:sz w:val="26"/>
                <w:szCs w:val="26"/>
              </w:rPr>
            </w:pPr>
            <w:r w:rsidRPr="00E62AFF">
              <w:rPr>
                <w:rFonts w:asciiTheme="majorHAnsi" w:hAnsiTheme="majorHAnsi" w:cstheme="majorHAnsi"/>
                <w:sz w:val="26"/>
                <w:szCs w:val="26"/>
                <w:lang w:val="en-US"/>
              </w:rPr>
              <w:t>Viết</w:t>
            </w:r>
            <w:r w:rsidRPr="00E62AFF">
              <w:rPr>
                <w:rFonts w:asciiTheme="majorHAnsi" w:hAnsiTheme="majorHAnsi" w:cstheme="majorHAnsi"/>
                <w:sz w:val="26"/>
                <w:szCs w:val="26"/>
              </w:rPr>
              <w:t xml:space="preserve"> bài văn đề xuất giải pháp để nâng cao kỹ năng giao tiếp cho thanh thiếu niên.</w:t>
            </w:r>
          </w:p>
        </w:tc>
        <w:tc>
          <w:tcPr>
            <w:tcW w:w="810" w:type="dxa"/>
            <w:tcBorders>
              <w:top w:val="single" w:sz="4" w:space="0" w:color="auto"/>
              <w:left w:val="single" w:sz="4" w:space="0" w:color="auto"/>
              <w:bottom w:val="single" w:sz="4" w:space="0" w:color="auto"/>
              <w:right w:val="single" w:sz="4" w:space="0" w:color="auto"/>
            </w:tcBorders>
            <w:hideMark/>
          </w:tcPr>
          <w:p w14:paraId="008550CB" w14:textId="77777777" w:rsidR="00E62AFF" w:rsidRPr="00E62AFF" w:rsidRDefault="00E62AFF" w:rsidP="00E62AFF">
            <w:pPr>
              <w:spacing w:after="160" w:line="259" w:lineRule="auto"/>
              <w:rPr>
                <w:rFonts w:asciiTheme="majorHAnsi" w:hAnsiTheme="majorHAnsi" w:cstheme="majorHAnsi"/>
                <w:b/>
                <w:sz w:val="26"/>
                <w:szCs w:val="26"/>
              </w:rPr>
            </w:pPr>
            <w:r w:rsidRPr="00E62AFF">
              <w:rPr>
                <w:rFonts w:asciiTheme="majorHAnsi" w:hAnsiTheme="majorHAnsi" w:cstheme="majorHAnsi"/>
                <w:b/>
                <w:sz w:val="26"/>
                <w:szCs w:val="26"/>
              </w:rPr>
              <w:t>4</w:t>
            </w:r>
            <w:r w:rsidRPr="00E62AFF">
              <w:rPr>
                <w:rFonts w:asciiTheme="majorHAnsi" w:hAnsiTheme="majorHAnsi" w:cstheme="majorHAnsi"/>
                <w:b/>
                <w:sz w:val="26"/>
                <w:szCs w:val="26"/>
                <w:lang w:val="en-US"/>
              </w:rPr>
              <w:t>,</w:t>
            </w:r>
            <w:r w:rsidRPr="00E62AFF">
              <w:rPr>
                <w:rFonts w:asciiTheme="majorHAnsi" w:hAnsiTheme="majorHAnsi" w:cstheme="majorHAnsi"/>
                <w:b/>
                <w:sz w:val="26"/>
                <w:szCs w:val="26"/>
              </w:rPr>
              <w:t>0</w:t>
            </w:r>
          </w:p>
        </w:tc>
      </w:tr>
      <w:tr w:rsidR="00E62AFF" w:rsidRPr="00E62AFF" w14:paraId="2ADD2117" w14:textId="77777777" w:rsidTr="00E62AFF">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F94AE"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7CB9C" w14:textId="77777777" w:rsidR="00E62AFF" w:rsidRPr="00E62AFF" w:rsidRDefault="00E62AFF" w:rsidP="00E62AFF">
            <w:pPr>
              <w:spacing w:after="160" w:line="259" w:lineRule="auto"/>
              <w:rPr>
                <w:rFonts w:asciiTheme="majorHAnsi" w:hAnsiTheme="majorHAnsi" w:cstheme="majorHAnsi"/>
                <w:b/>
                <w:bCs/>
                <w:sz w:val="26"/>
                <w:szCs w:val="26"/>
              </w:rPr>
            </w:pPr>
          </w:p>
        </w:tc>
        <w:tc>
          <w:tcPr>
            <w:tcW w:w="8460" w:type="dxa"/>
            <w:tcBorders>
              <w:top w:val="single" w:sz="4" w:space="0" w:color="auto"/>
              <w:left w:val="single" w:sz="4" w:space="0" w:color="auto"/>
              <w:bottom w:val="single" w:sz="4" w:space="0" w:color="auto"/>
              <w:right w:val="single" w:sz="4" w:space="0" w:color="auto"/>
            </w:tcBorders>
            <w:hideMark/>
          </w:tcPr>
          <w:p w14:paraId="00EB1384" w14:textId="77777777" w:rsidR="00E62AFF" w:rsidRPr="00E62AFF" w:rsidRDefault="00E62AFF" w:rsidP="00E62AFF">
            <w:pPr>
              <w:spacing w:after="160" w:line="259" w:lineRule="auto"/>
              <w:rPr>
                <w:rFonts w:asciiTheme="majorHAnsi" w:hAnsiTheme="majorHAnsi" w:cstheme="majorHAnsi"/>
                <w:iCs/>
                <w:sz w:val="26"/>
                <w:szCs w:val="26"/>
                <w:lang w:val="en-SG"/>
              </w:rPr>
            </w:pPr>
            <w:r w:rsidRPr="00E62AFF">
              <w:rPr>
                <w:rFonts w:asciiTheme="majorHAnsi" w:hAnsiTheme="majorHAnsi" w:cstheme="majorHAnsi"/>
                <w:bCs/>
                <w:iCs/>
                <w:sz w:val="26"/>
                <w:szCs w:val="26"/>
                <w:lang w:val="en-SG"/>
              </w:rPr>
              <w:t>a. Bố cục bài văn</w:t>
            </w:r>
            <w:r w:rsidRPr="00E62AFF">
              <w:rPr>
                <w:rFonts w:asciiTheme="majorHAnsi" w:hAnsiTheme="majorHAnsi" w:cstheme="majorHAnsi"/>
                <w:iCs/>
                <w:sz w:val="26"/>
                <w:szCs w:val="26"/>
                <w:lang w:val="en-SG"/>
              </w:rPr>
              <w:t xml:space="preserve">: </w:t>
            </w:r>
          </w:p>
          <w:p w14:paraId="55585B62" w14:textId="77777777" w:rsidR="00E62AFF" w:rsidRPr="00E62AFF" w:rsidRDefault="00E62AFF" w:rsidP="00E62AFF">
            <w:pPr>
              <w:spacing w:after="160" w:line="259" w:lineRule="auto"/>
              <w:rPr>
                <w:rFonts w:asciiTheme="majorHAnsi" w:hAnsiTheme="majorHAnsi" w:cstheme="majorHAnsi"/>
                <w:iCs/>
                <w:sz w:val="26"/>
                <w:szCs w:val="26"/>
                <w:lang w:val="en-US"/>
              </w:rPr>
            </w:pPr>
            <w:r w:rsidRPr="00E62AFF">
              <w:rPr>
                <w:rFonts w:asciiTheme="majorHAnsi" w:hAnsiTheme="majorHAnsi" w:cstheme="majorHAnsi"/>
                <w:iCs/>
                <w:sz w:val="26"/>
                <w:szCs w:val="26"/>
                <w:lang w:val="en-US"/>
              </w:rPr>
              <w:t>Bố cục 3 phần: Mở bài, Thân bài, Kết bài; mỗi phần làm đúng nhiệm vụ của mình.</w:t>
            </w:r>
          </w:p>
          <w:p w14:paraId="39B6B3CB"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Hướng dẫn chấm:</w:t>
            </w:r>
          </w:p>
          <w:p w14:paraId="311C34FC" w14:textId="77777777" w:rsidR="00E62AFF" w:rsidRPr="00E62AFF" w:rsidRDefault="00E62AFF" w:rsidP="00E62AFF">
            <w:pPr>
              <w:spacing w:after="160" w:line="259" w:lineRule="auto"/>
              <w:rPr>
                <w:rFonts w:asciiTheme="majorHAnsi" w:hAnsiTheme="majorHAnsi" w:cstheme="majorHAnsi"/>
                <w:iCs/>
                <w:sz w:val="26"/>
                <w:szCs w:val="26"/>
                <w:lang w:val="en-US"/>
              </w:rPr>
            </w:pPr>
            <w:r w:rsidRPr="00E62AFF">
              <w:rPr>
                <w:rFonts w:asciiTheme="majorHAnsi" w:hAnsiTheme="majorHAnsi" w:cstheme="majorHAnsi"/>
                <w:i/>
                <w:sz w:val="26"/>
                <w:szCs w:val="26"/>
                <w:lang w:val="en-US"/>
              </w:rPr>
              <w:t>Nếu thí sinh có đủ bố cục 3 phần và làm đúng nhiệm vụ từng phần thì chấm 0,5 đ; nếu bố cục không đủ 3 phần nhưng làm đúng nhiệm vụ từng phần thì chấm 0,25 đ; nếu bố cục không đủ 3 phần và không đúng nhiệm vụ từng phần thì chấm 0 đ.</w:t>
            </w:r>
          </w:p>
        </w:tc>
        <w:tc>
          <w:tcPr>
            <w:tcW w:w="810" w:type="dxa"/>
            <w:tcBorders>
              <w:top w:val="single" w:sz="4" w:space="0" w:color="auto"/>
              <w:left w:val="single" w:sz="4" w:space="0" w:color="auto"/>
              <w:bottom w:val="single" w:sz="4" w:space="0" w:color="auto"/>
              <w:right w:val="single" w:sz="4" w:space="0" w:color="auto"/>
            </w:tcBorders>
            <w:hideMark/>
          </w:tcPr>
          <w:p w14:paraId="222970E7" w14:textId="77777777" w:rsidR="00E62AFF" w:rsidRPr="00E62AFF" w:rsidRDefault="00E62AFF" w:rsidP="00E62AFF">
            <w:pPr>
              <w:spacing w:after="160" w:line="259" w:lineRule="auto"/>
              <w:rPr>
                <w:rFonts w:asciiTheme="majorHAnsi" w:hAnsiTheme="majorHAnsi" w:cstheme="majorHAnsi"/>
                <w:sz w:val="26"/>
                <w:szCs w:val="26"/>
              </w:rPr>
            </w:pPr>
            <w:r w:rsidRPr="00E62AFF">
              <w:rPr>
                <w:rFonts w:asciiTheme="majorHAnsi" w:hAnsiTheme="majorHAnsi" w:cstheme="majorHAnsi"/>
                <w:sz w:val="26"/>
                <w:szCs w:val="26"/>
              </w:rPr>
              <w:t>0,5</w:t>
            </w:r>
          </w:p>
        </w:tc>
      </w:tr>
      <w:tr w:rsidR="00E62AFF" w:rsidRPr="00E62AFF" w14:paraId="361C2774" w14:textId="77777777" w:rsidTr="00E62AFF">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B3AAA"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62DEC" w14:textId="77777777" w:rsidR="00E62AFF" w:rsidRPr="00E62AFF" w:rsidRDefault="00E62AFF" w:rsidP="00E62AFF">
            <w:pPr>
              <w:spacing w:after="160" w:line="259" w:lineRule="auto"/>
              <w:rPr>
                <w:rFonts w:asciiTheme="majorHAnsi" w:hAnsiTheme="majorHAnsi" w:cstheme="majorHAnsi"/>
                <w:b/>
                <w:bCs/>
                <w:sz w:val="26"/>
                <w:szCs w:val="26"/>
              </w:rPr>
            </w:pPr>
          </w:p>
        </w:tc>
        <w:tc>
          <w:tcPr>
            <w:tcW w:w="8460" w:type="dxa"/>
            <w:tcBorders>
              <w:top w:val="single" w:sz="4" w:space="0" w:color="auto"/>
              <w:left w:val="single" w:sz="4" w:space="0" w:color="auto"/>
              <w:bottom w:val="single" w:sz="4" w:space="0" w:color="auto"/>
              <w:right w:val="single" w:sz="4" w:space="0" w:color="auto"/>
            </w:tcBorders>
            <w:hideMark/>
          </w:tcPr>
          <w:p w14:paraId="2AECB059"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rPr>
              <w:t xml:space="preserve">b. </w:t>
            </w:r>
            <w:r w:rsidRPr="00E62AFF">
              <w:rPr>
                <w:rFonts w:asciiTheme="majorHAnsi" w:hAnsiTheme="majorHAnsi" w:cstheme="majorHAnsi"/>
                <w:sz w:val="26"/>
                <w:szCs w:val="26"/>
                <w:lang w:val="en-US"/>
              </w:rPr>
              <w:t>Triển khai bài văn thành hệ thống luận điểm; vận dụng tốt các thao tác nghị luận giải thích, phân tích, chứng minh, bình luân, phản biện.</w:t>
            </w:r>
          </w:p>
          <w:p w14:paraId="553600A0"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HS có thể trình bày theo nhiều cách khác nhau nhưng cần đảm bảo quy trình và những kiến thức cơ bản sau:</w:t>
            </w:r>
          </w:p>
        </w:tc>
        <w:tc>
          <w:tcPr>
            <w:tcW w:w="810" w:type="dxa"/>
            <w:tcBorders>
              <w:top w:val="single" w:sz="4" w:space="0" w:color="auto"/>
              <w:left w:val="single" w:sz="4" w:space="0" w:color="auto"/>
              <w:bottom w:val="single" w:sz="4" w:space="0" w:color="auto"/>
              <w:right w:val="single" w:sz="4" w:space="0" w:color="auto"/>
            </w:tcBorders>
            <w:hideMark/>
          </w:tcPr>
          <w:p w14:paraId="13C2E01B"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3,0</w:t>
            </w:r>
          </w:p>
        </w:tc>
      </w:tr>
      <w:tr w:rsidR="00E62AFF" w:rsidRPr="00E62AFF" w14:paraId="46CB433B" w14:textId="77777777" w:rsidTr="00E62AFF">
        <w:trPr>
          <w:trHeight w:val="59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25718"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41846" w14:textId="77777777" w:rsidR="00E62AFF" w:rsidRPr="00E62AFF" w:rsidRDefault="00E62AFF" w:rsidP="00E62AFF">
            <w:pPr>
              <w:spacing w:after="160" w:line="259" w:lineRule="auto"/>
              <w:rPr>
                <w:rFonts w:asciiTheme="majorHAnsi" w:hAnsiTheme="majorHAnsi" w:cstheme="majorHAnsi"/>
                <w:b/>
                <w:bCs/>
                <w:sz w:val="26"/>
                <w:szCs w:val="26"/>
              </w:rPr>
            </w:pPr>
          </w:p>
        </w:tc>
        <w:tc>
          <w:tcPr>
            <w:tcW w:w="8460" w:type="dxa"/>
            <w:tcBorders>
              <w:top w:val="single" w:sz="4" w:space="0" w:color="auto"/>
              <w:left w:val="single" w:sz="4" w:space="0" w:color="auto"/>
              <w:bottom w:val="single" w:sz="4" w:space="0" w:color="auto"/>
              <w:right w:val="single" w:sz="4" w:space="0" w:color="auto"/>
            </w:tcBorders>
            <w:hideMark/>
          </w:tcPr>
          <w:p w14:paraId="79D40646" w14:textId="77777777" w:rsidR="00E62AFF" w:rsidRPr="00E62AFF" w:rsidRDefault="00E62AFF" w:rsidP="00E62AFF">
            <w:pPr>
              <w:spacing w:after="160" w:line="259" w:lineRule="auto"/>
              <w:rPr>
                <w:rFonts w:asciiTheme="majorHAnsi" w:hAnsiTheme="majorHAnsi" w:cstheme="majorHAnsi"/>
                <w:b/>
                <w:bCs/>
                <w:sz w:val="26"/>
                <w:szCs w:val="26"/>
                <w:lang w:val="en-US"/>
              </w:rPr>
            </w:pPr>
            <w:r w:rsidRPr="00E62AFF">
              <w:rPr>
                <w:rFonts w:asciiTheme="majorHAnsi" w:hAnsiTheme="majorHAnsi" w:cstheme="majorHAnsi"/>
                <w:b/>
                <w:bCs/>
                <w:sz w:val="26"/>
                <w:szCs w:val="26"/>
                <w:lang w:val="en-US"/>
              </w:rPr>
              <w:t xml:space="preserve">- </w:t>
            </w:r>
            <w:r w:rsidRPr="00E62AFF">
              <w:rPr>
                <w:rFonts w:asciiTheme="majorHAnsi" w:hAnsiTheme="majorHAnsi" w:cstheme="majorHAnsi"/>
                <w:b/>
                <w:bCs/>
                <w:sz w:val="26"/>
                <w:szCs w:val="26"/>
              </w:rPr>
              <w:t>Giải thích</w:t>
            </w:r>
            <w:r w:rsidRPr="00E62AFF">
              <w:rPr>
                <w:rFonts w:asciiTheme="majorHAnsi" w:hAnsiTheme="majorHAnsi" w:cstheme="majorHAnsi"/>
                <w:b/>
                <w:bCs/>
                <w:sz w:val="26"/>
                <w:szCs w:val="26"/>
                <w:lang w:val="en-US"/>
              </w:rPr>
              <w:t>:</w:t>
            </w:r>
          </w:p>
          <w:p w14:paraId="5601AB42"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w:t>
            </w:r>
            <w:r w:rsidRPr="00E62AFF">
              <w:rPr>
                <w:rFonts w:asciiTheme="majorHAnsi" w:hAnsiTheme="majorHAnsi" w:cstheme="majorHAnsi"/>
                <w:bCs/>
                <w:sz w:val="26"/>
                <w:szCs w:val="26"/>
              </w:rPr>
              <w:t xml:space="preserve"> </w:t>
            </w:r>
            <w:r w:rsidRPr="00E62AFF">
              <w:rPr>
                <w:rFonts w:asciiTheme="majorHAnsi" w:hAnsiTheme="majorHAnsi" w:cstheme="majorHAnsi"/>
                <w:bCs/>
                <w:sz w:val="26"/>
                <w:szCs w:val="26"/>
                <w:lang w:val="en-US"/>
              </w:rPr>
              <w:t>Kỹ năng giao tiếp: là hoạt động dùng ngôn ngữ kết hợp với những yếu tố phi ngôn ngữ để truyền đạt thông tin đến người khác và tiếp nhận thông tin từ người khác một cách hiệu quả.</w:t>
            </w:r>
          </w:p>
          <w:p w14:paraId="1913D853"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 Kỹ năng giao tiếp ngày càng đóng vai trò quan trọng trong đời sống hiện đại.</w:t>
            </w:r>
          </w:p>
          <w:p w14:paraId="295E975C" w14:textId="77777777" w:rsidR="00E62AFF" w:rsidRPr="00E62AFF" w:rsidRDefault="00E62AFF" w:rsidP="00E62AFF">
            <w:pPr>
              <w:spacing w:after="160" w:line="259" w:lineRule="auto"/>
              <w:rPr>
                <w:rFonts w:asciiTheme="majorHAnsi" w:hAnsiTheme="majorHAnsi" w:cstheme="majorHAnsi"/>
                <w:b/>
                <w:bCs/>
                <w:sz w:val="26"/>
                <w:szCs w:val="26"/>
              </w:rPr>
            </w:pPr>
            <w:r w:rsidRPr="00E62AFF">
              <w:rPr>
                <w:rFonts w:asciiTheme="majorHAnsi" w:hAnsiTheme="majorHAnsi" w:cstheme="majorHAnsi"/>
                <w:b/>
                <w:bCs/>
                <w:sz w:val="26"/>
                <w:szCs w:val="26"/>
              </w:rPr>
              <w:t xml:space="preserve">- Thực trạng: </w:t>
            </w:r>
            <w:r w:rsidRPr="00E62AFF">
              <w:rPr>
                <w:rFonts w:asciiTheme="majorHAnsi" w:hAnsiTheme="majorHAnsi" w:cstheme="majorHAnsi"/>
                <w:bCs/>
                <w:sz w:val="26"/>
                <w:szCs w:val="26"/>
                <w:lang w:val="en-US"/>
              </w:rPr>
              <w:t>Thanh thiếu niên đang yếu kỹ năng giao tiếp</w:t>
            </w:r>
            <w:r w:rsidRPr="00E62AFF">
              <w:rPr>
                <w:rFonts w:asciiTheme="majorHAnsi" w:hAnsiTheme="majorHAnsi" w:cstheme="majorHAnsi"/>
                <w:bCs/>
                <w:sz w:val="26"/>
                <w:szCs w:val="26"/>
              </w:rPr>
              <w:t>:</w:t>
            </w:r>
            <w:r w:rsidRPr="00E62AFF">
              <w:rPr>
                <w:rFonts w:asciiTheme="majorHAnsi" w:hAnsiTheme="majorHAnsi" w:cstheme="majorHAnsi"/>
                <w:bCs/>
                <w:sz w:val="26"/>
                <w:szCs w:val="26"/>
                <w:lang w:val="en-US"/>
              </w:rPr>
              <w:t xml:space="preserve"> e ngại, nhút nhát trong giao tiếp; diễn đạt yếu, không rõ ý; sử dụng từ gữ không phù hợp (ngôn ngữ mạng xã hội nhiều); chưa kết hợp được những yếu tố phi ngôn ngữ; chưa biết tập trung trong nói và nghe; thái độ thiếu chuẩn mực tong giao tiếp …</w:t>
            </w:r>
          </w:p>
          <w:p w14:paraId="2CE16888"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
                <w:bCs/>
                <w:sz w:val="26"/>
                <w:szCs w:val="26"/>
              </w:rPr>
              <w:t>- Nguyên nhân</w:t>
            </w:r>
            <w:r w:rsidRPr="00E62AFF">
              <w:rPr>
                <w:rFonts w:asciiTheme="majorHAnsi" w:hAnsiTheme="majorHAnsi" w:cstheme="majorHAnsi"/>
                <w:bCs/>
                <w:i/>
                <w:sz w:val="26"/>
                <w:szCs w:val="26"/>
              </w:rPr>
              <w:t xml:space="preserve">: </w:t>
            </w:r>
            <w:r w:rsidRPr="00E62AFF">
              <w:rPr>
                <w:rFonts w:asciiTheme="majorHAnsi" w:hAnsiTheme="majorHAnsi" w:cstheme="majorHAnsi"/>
                <w:bCs/>
                <w:sz w:val="26"/>
                <w:szCs w:val="26"/>
                <w:lang w:val="en-US"/>
              </w:rPr>
              <w:t>chưa nhận thức đúng đắn tầm quan trọng của kỹ năng giao tiếp trong đời sống; không thường xuyên rèn luyện, trau dồi kỹ năng giao tiếp; vốn từ nghèo nàn; do tác động của mạng xã hội (chìm đắm trong thế giới ảo, ít tương tác với con người thật); …</w:t>
            </w:r>
          </w:p>
          <w:p w14:paraId="5E740784"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
                <w:bCs/>
                <w:sz w:val="26"/>
                <w:szCs w:val="26"/>
              </w:rPr>
              <w:t>- Hậu quả</w:t>
            </w:r>
            <w:r w:rsidRPr="00E62AFF">
              <w:rPr>
                <w:rFonts w:asciiTheme="majorHAnsi" w:hAnsiTheme="majorHAnsi" w:cstheme="majorHAnsi"/>
                <w:bCs/>
                <w:i/>
                <w:sz w:val="26"/>
                <w:szCs w:val="26"/>
              </w:rPr>
              <w:t>:</w:t>
            </w:r>
            <w:r w:rsidRPr="00E62AFF">
              <w:rPr>
                <w:rFonts w:asciiTheme="majorHAnsi" w:hAnsiTheme="majorHAnsi" w:cstheme="majorHAnsi"/>
                <w:bCs/>
                <w:i/>
                <w:sz w:val="26"/>
                <w:szCs w:val="26"/>
                <w:lang w:val="en-US"/>
              </w:rPr>
              <w:t xml:space="preserve"> </w:t>
            </w:r>
            <w:r w:rsidRPr="00E62AFF">
              <w:rPr>
                <w:rFonts w:asciiTheme="majorHAnsi" w:hAnsiTheme="majorHAnsi" w:cstheme="majorHAnsi"/>
                <w:bCs/>
                <w:sz w:val="26"/>
                <w:szCs w:val="26"/>
                <w:lang w:val="en-US"/>
              </w:rPr>
              <w:t>ảnh hưởng đến sự kết nối và chia sẻ giữa con người với con người; giảm hiệu quả học tập, công việc; tự ti, mặc cảm về bản thân; đánh mất cơ hội phát triển bản thân.</w:t>
            </w:r>
          </w:p>
        </w:tc>
        <w:tc>
          <w:tcPr>
            <w:tcW w:w="810" w:type="dxa"/>
            <w:tcBorders>
              <w:top w:val="single" w:sz="4" w:space="0" w:color="auto"/>
              <w:left w:val="single" w:sz="4" w:space="0" w:color="auto"/>
              <w:bottom w:val="single" w:sz="4" w:space="0" w:color="auto"/>
              <w:right w:val="single" w:sz="4" w:space="0" w:color="auto"/>
            </w:tcBorders>
          </w:tcPr>
          <w:p w14:paraId="24513230" w14:textId="77777777" w:rsidR="00E62AFF" w:rsidRPr="00E62AFF" w:rsidRDefault="00E62AFF" w:rsidP="00E62AFF">
            <w:pPr>
              <w:spacing w:after="160" w:line="259" w:lineRule="auto"/>
              <w:rPr>
                <w:rFonts w:asciiTheme="majorHAnsi" w:hAnsiTheme="majorHAnsi" w:cstheme="majorHAnsi"/>
                <w:bCs/>
                <w:sz w:val="26"/>
                <w:szCs w:val="26"/>
              </w:rPr>
            </w:pPr>
          </w:p>
          <w:p w14:paraId="59FF301B" w14:textId="77777777" w:rsidR="00E62AFF" w:rsidRPr="00E62AFF" w:rsidRDefault="00E62AFF" w:rsidP="00E62AFF">
            <w:pPr>
              <w:spacing w:after="160" w:line="259" w:lineRule="auto"/>
              <w:rPr>
                <w:rFonts w:asciiTheme="majorHAnsi" w:hAnsiTheme="majorHAnsi" w:cstheme="majorHAnsi"/>
                <w:bCs/>
                <w:sz w:val="26"/>
                <w:szCs w:val="26"/>
              </w:rPr>
            </w:pPr>
          </w:p>
          <w:p w14:paraId="2DE55F64"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rPr>
              <w:t>0,25</w:t>
            </w:r>
          </w:p>
          <w:p w14:paraId="5389422A" w14:textId="77777777" w:rsidR="00E62AFF" w:rsidRPr="00E62AFF" w:rsidRDefault="00E62AFF" w:rsidP="00E62AFF">
            <w:pPr>
              <w:spacing w:after="160" w:line="259" w:lineRule="auto"/>
              <w:rPr>
                <w:rFonts w:asciiTheme="majorHAnsi" w:hAnsiTheme="majorHAnsi" w:cstheme="majorHAnsi"/>
                <w:bCs/>
                <w:sz w:val="26"/>
                <w:szCs w:val="26"/>
              </w:rPr>
            </w:pPr>
          </w:p>
          <w:p w14:paraId="53BC1FFF" w14:textId="77777777" w:rsidR="00E62AFF" w:rsidRPr="00E62AFF" w:rsidRDefault="00E62AFF" w:rsidP="00E62AFF">
            <w:pPr>
              <w:spacing w:after="160" w:line="259" w:lineRule="auto"/>
              <w:rPr>
                <w:rFonts w:asciiTheme="majorHAnsi" w:hAnsiTheme="majorHAnsi" w:cstheme="majorHAnsi"/>
                <w:bCs/>
                <w:sz w:val="26"/>
                <w:szCs w:val="26"/>
              </w:rPr>
            </w:pPr>
          </w:p>
          <w:p w14:paraId="73245233" w14:textId="77777777" w:rsidR="00E62AFF" w:rsidRPr="00E62AFF" w:rsidRDefault="00E62AFF" w:rsidP="00E62AFF">
            <w:pPr>
              <w:spacing w:after="160" w:line="259" w:lineRule="auto"/>
              <w:rPr>
                <w:rFonts w:asciiTheme="majorHAnsi" w:hAnsiTheme="majorHAnsi" w:cstheme="majorHAnsi"/>
                <w:bCs/>
                <w:sz w:val="26"/>
                <w:szCs w:val="26"/>
              </w:rPr>
            </w:pPr>
          </w:p>
          <w:p w14:paraId="53726331" w14:textId="77777777" w:rsidR="00E62AFF" w:rsidRPr="00E62AFF" w:rsidRDefault="00E62AFF" w:rsidP="00E62AFF">
            <w:pPr>
              <w:spacing w:after="160" w:line="259" w:lineRule="auto"/>
              <w:rPr>
                <w:rFonts w:asciiTheme="majorHAnsi" w:hAnsiTheme="majorHAnsi" w:cstheme="majorHAnsi"/>
                <w:bCs/>
                <w:sz w:val="26"/>
                <w:szCs w:val="26"/>
              </w:rPr>
            </w:pPr>
          </w:p>
          <w:p w14:paraId="66542198" w14:textId="77777777" w:rsidR="00E62AFF" w:rsidRPr="00E62AFF" w:rsidRDefault="00E62AFF" w:rsidP="00E62AFF">
            <w:pPr>
              <w:spacing w:after="160" w:line="259" w:lineRule="auto"/>
              <w:rPr>
                <w:rFonts w:asciiTheme="majorHAnsi" w:hAnsiTheme="majorHAnsi" w:cstheme="majorHAnsi"/>
                <w:bCs/>
                <w:sz w:val="26"/>
                <w:szCs w:val="26"/>
              </w:rPr>
            </w:pPr>
          </w:p>
          <w:p w14:paraId="4499B968" w14:textId="77777777" w:rsidR="00E62AFF" w:rsidRPr="00E62AFF" w:rsidRDefault="00E62AFF" w:rsidP="00E62AFF">
            <w:pPr>
              <w:spacing w:after="160" w:line="259" w:lineRule="auto"/>
              <w:rPr>
                <w:rFonts w:asciiTheme="majorHAnsi" w:hAnsiTheme="majorHAnsi" w:cstheme="majorHAnsi"/>
                <w:bCs/>
                <w:sz w:val="26"/>
                <w:szCs w:val="26"/>
              </w:rPr>
            </w:pPr>
            <w:r w:rsidRPr="00E62AFF">
              <w:rPr>
                <w:rFonts w:asciiTheme="majorHAnsi" w:hAnsiTheme="majorHAnsi" w:cstheme="majorHAnsi"/>
                <w:bCs/>
                <w:sz w:val="26"/>
                <w:szCs w:val="26"/>
              </w:rPr>
              <w:t>0,25</w:t>
            </w:r>
          </w:p>
          <w:p w14:paraId="586AA7EA" w14:textId="77777777" w:rsidR="00E62AFF" w:rsidRPr="00E62AFF" w:rsidRDefault="00E62AFF" w:rsidP="00E62AFF">
            <w:pPr>
              <w:spacing w:after="160" w:line="259" w:lineRule="auto"/>
              <w:rPr>
                <w:rFonts w:asciiTheme="majorHAnsi" w:hAnsiTheme="majorHAnsi" w:cstheme="majorHAnsi"/>
                <w:bCs/>
                <w:sz w:val="26"/>
                <w:szCs w:val="26"/>
              </w:rPr>
            </w:pPr>
          </w:p>
          <w:p w14:paraId="0EB8B3BF" w14:textId="77777777" w:rsidR="00E62AFF" w:rsidRPr="00E62AFF" w:rsidRDefault="00E62AFF" w:rsidP="00E62AFF">
            <w:pPr>
              <w:spacing w:after="160" w:line="259" w:lineRule="auto"/>
              <w:rPr>
                <w:rFonts w:asciiTheme="majorHAnsi" w:hAnsiTheme="majorHAnsi" w:cstheme="majorHAnsi"/>
                <w:bCs/>
                <w:sz w:val="26"/>
                <w:szCs w:val="26"/>
              </w:rPr>
            </w:pPr>
          </w:p>
          <w:p w14:paraId="5ED463E7" w14:textId="77777777" w:rsidR="00E62AFF" w:rsidRPr="00E62AFF" w:rsidRDefault="00E62AFF" w:rsidP="00E62AFF">
            <w:pPr>
              <w:spacing w:after="160" w:line="259" w:lineRule="auto"/>
              <w:rPr>
                <w:rFonts w:asciiTheme="majorHAnsi" w:hAnsiTheme="majorHAnsi" w:cstheme="majorHAnsi"/>
                <w:bCs/>
                <w:sz w:val="26"/>
                <w:szCs w:val="26"/>
              </w:rPr>
            </w:pPr>
          </w:p>
          <w:p w14:paraId="150973A1" w14:textId="77777777" w:rsidR="00E62AFF" w:rsidRPr="00E62AFF" w:rsidRDefault="00E62AFF" w:rsidP="00E62AFF">
            <w:pPr>
              <w:spacing w:after="160" w:line="259" w:lineRule="auto"/>
              <w:rPr>
                <w:rFonts w:asciiTheme="majorHAnsi" w:hAnsiTheme="majorHAnsi" w:cstheme="majorHAnsi"/>
                <w:bCs/>
                <w:sz w:val="26"/>
                <w:szCs w:val="26"/>
              </w:rPr>
            </w:pPr>
            <w:r w:rsidRPr="00E62AFF">
              <w:rPr>
                <w:rFonts w:asciiTheme="majorHAnsi" w:hAnsiTheme="majorHAnsi" w:cstheme="majorHAnsi"/>
                <w:bCs/>
                <w:sz w:val="26"/>
                <w:szCs w:val="26"/>
              </w:rPr>
              <w:t>0,</w:t>
            </w:r>
            <w:r w:rsidRPr="00E62AFF">
              <w:rPr>
                <w:rFonts w:asciiTheme="majorHAnsi" w:hAnsiTheme="majorHAnsi" w:cstheme="majorHAnsi"/>
                <w:bCs/>
                <w:sz w:val="26"/>
                <w:szCs w:val="26"/>
                <w:lang w:val="en-US"/>
              </w:rPr>
              <w:t>2</w:t>
            </w:r>
            <w:r w:rsidRPr="00E62AFF">
              <w:rPr>
                <w:rFonts w:asciiTheme="majorHAnsi" w:hAnsiTheme="majorHAnsi" w:cstheme="majorHAnsi"/>
                <w:bCs/>
                <w:sz w:val="26"/>
                <w:szCs w:val="26"/>
              </w:rPr>
              <w:t>5</w:t>
            </w:r>
          </w:p>
          <w:p w14:paraId="26A5B1BE" w14:textId="77777777" w:rsidR="00E62AFF" w:rsidRPr="00E62AFF" w:rsidRDefault="00E62AFF" w:rsidP="00E62AFF">
            <w:pPr>
              <w:spacing w:after="160" w:line="259" w:lineRule="auto"/>
              <w:rPr>
                <w:rFonts w:asciiTheme="majorHAnsi" w:hAnsiTheme="majorHAnsi" w:cstheme="majorHAnsi"/>
                <w:bCs/>
                <w:sz w:val="26"/>
                <w:szCs w:val="26"/>
              </w:rPr>
            </w:pPr>
          </w:p>
          <w:p w14:paraId="3DA0A016" w14:textId="77777777" w:rsidR="00E62AFF" w:rsidRPr="00E62AFF" w:rsidRDefault="00E62AFF" w:rsidP="00E62AFF">
            <w:pPr>
              <w:spacing w:after="160" w:line="259" w:lineRule="auto"/>
              <w:rPr>
                <w:rFonts w:asciiTheme="majorHAnsi" w:hAnsiTheme="majorHAnsi" w:cstheme="majorHAnsi"/>
                <w:bCs/>
                <w:sz w:val="26"/>
                <w:szCs w:val="26"/>
              </w:rPr>
            </w:pPr>
          </w:p>
          <w:p w14:paraId="562A5291" w14:textId="77777777" w:rsidR="00E62AFF" w:rsidRPr="00E62AFF" w:rsidRDefault="00E62AFF" w:rsidP="00E62AFF">
            <w:pPr>
              <w:spacing w:after="160" w:line="259" w:lineRule="auto"/>
              <w:rPr>
                <w:rFonts w:asciiTheme="majorHAnsi" w:hAnsiTheme="majorHAnsi" w:cstheme="majorHAnsi"/>
                <w:bCs/>
                <w:sz w:val="26"/>
                <w:szCs w:val="26"/>
              </w:rPr>
            </w:pPr>
          </w:p>
          <w:p w14:paraId="30AE7811"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0,25</w:t>
            </w:r>
          </w:p>
          <w:p w14:paraId="3040F387" w14:textId="77777777" w:rsidR="00E62AFF" w:rsidRPr="00E62AFF" w:rsidRDefault="00E62AFF" w:rsidP="00E62AFF">
            <w:pPr>
              <w:spacing w:after="160" w:line="259" w:lineRule="auto"/>
              <w:rPr>
                <w:rFonts w:asciiTheme="majorHAnsi" w:hAnsiTheme="majorHAnsi" w:cstheme="majorHAnsi"/>
                <w:bCs/>
                <w:sz w:val="26"/>
                <w:szCs w:val="26"/>
              </w:rPr>
            </w:pPr>
          </w:p>
        </w:tc>
      </w:tr>
      <w:tr w:rsidR="00E62AFF" w:rsidRPr="00E62AFF" w14:paraId="22B99A5C" w14:textId="77777777" w:rsidTr="00E62AFF">
        <w:trPr>
          <w:trHeight w:val="59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F0951"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5754A" w14:textId="77777777" w:rsidR="00E62AFF" w:rsidRPr="00E62AFF" w:rsidRDefault="00E62AFF" w:rsidP="00E62AFF">
            <w:pPr>
              <w:spacing w:after="160" w:line="259" w:lineRule="auto"/>
              <w:rPr>
                <w:rFonts w:asciiTheme="majorHAnsi" w:hAnsiTheme="majorHAnsi" w:cstheme="majorHAnsi"/>
                <w:b/>
                <w:bCs/>
                <w:sz w:val="26"/>
                <w:szCs w:val="26"/>
              </w:rPr>
            </w:pPr>
          </w:p>
        </w:tc>
        <w:tc>
          <w:tcPr>
            <w:tcW w:w="8460" w:type="dxa"/>
            <w:tcBorders>
              <w:top w:val="single" w:sz="4" w:space="0" w:color="auto"/>
              <w:left w:val="single" w:sz="4" w:space="0" w:color="auto"/>
              <w:bottom w:val="single" w:sz="4" w:space="0" w:color="auto"/>
              <w:right w:val="single" w:sz="4" w:space="0" w:color="auto"/>
            </w:tcBorders>
            <w:hideMark/>
          </w:tcPr>
          <w:p w14:paraId="2E21844E" w14:textId="77777777" w:rsidR="00E62AFF" w:rsidRPr="00E62AFF" w:rsidRDefault="00E62AFF" w:rsidP="00E62AFF">
            <w:pPr>
              <w:spacing w:after="160" w:line="259" w:lineRule="auto"/>
              <w:rPr>
                <w:rFonts w:asciiTheme="majorHAnsi" w:hAnsiTheme="majorHAnsi" w:cstheme="majorHAnsi"/>
                <w:b/>
                <w:bCs/>
                <w:sz w:val="26"/>
                <w:szCs w:val="26"/>
                <w:lang w:val="en-US"/>
              </w:rPr>
            </w:pPr>
            <w:r w:rsidRPr="00E62AFF">
              <w:rPr>
                <w:rFonts w:asciiTheme="majorHAnsi" w:hAnsiTheme="majorHAnsi" w:cstheme="majorHAnsi"/>
                <w:b/>
                <w:bCs/>
                <w:sz w:val="26"/>
                <w:szCs w:val="26"/>
                <w:lang w:val="en-US"/>
              </w:rPr>
              <w:t>- Giải pháp:</w:t>
            </w:r>
          </w:p>
          <w:p w14:paraId="56DD77CE"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 Nâng cao nhận thức về tầm quan trọng của kỹ năng giao tiếp trong đời sống.</w:t>
            </w:r>
          </w:p>
          <w:p w14:paraId="094A0104"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 Mở rộng vốn từ: đọc sách, báo, cập nhật từ ngữ hàng ngày;</w:t>
            </w:r>
          </w:p>
          <w:p w14:paraId="7715AE7F"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 Thường xuyên rèn luyện, trau dồi kỹ năng nói/viết, nghe/đọc: biết quan sát, phát hiện tình huống, tạo thói quen sử dụng linh hoạt ngôn ngữ kết hợp các yếu tố phi ngôn ngữ trong giao tiếp; mạnh dạn trước đám đông; rút kinh nghiệm sau mỗi tình huống giao tiếp; đọc sách về giao tiếp để hiểu sâu về lí thuyết giao tiếp; tham gia các khóa học về kỹ năng giao tiếp; tích cực rèn luyện kỹ năng nói/viết, nghe/đọc qua các môn học (đặc biệt môn Ngữ văn) …</w:t>
            </w:r>
          </w:p>
          <w:p w14:paraId="15D4393F"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 Tích cực tham gia các hoạt động tập thể, phong trào: các hoạt động tập thể, hoạt động phong trào sẽ là môi trường tốt để trải nghiệm, rèn luyện và hình thành kỹ năng giao tiếp …</w:t>
            </w:r>
          </w:p>
          <w:p w14:paraId="09A4EA26"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 Giảm bớt thời gian sử dụng mạng xã hội, tăng cường thời gian giao tiếp với con người thật ngoài đời sống.</w:t>
            </w:r>
          </w:p>
          <w:p w14:paraId="16B7797E"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w:t>
            </w:r>
          </w:p>
          <w:p w14:paraId="17BC8768"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Hướng dẫn chấm:</w:t>
            </w:r>
          </w:p>
          <w:p w14:paraId="36A34FD6" w14:textId="77777777" w:rsidR="00E62AFF" w:rsidRPr="00E62AFF" w:rsidRDefault="00E62AFF" w:rsidP="00E62AFF">
            <w:pPr>
              <w:spacing w:after="160" w:line="259" w:lineRule="auto"/>
              <w:rPr>
                <w:rFonts w:asciiTheme="majorHAnsi" w:hAnsiTheme="majorHAnsi" w:cstheme="majorHAnsi"/>
                <w:bCs/>
                <w:i/>
                <w:sz w:val="26"/>
                <w:szCs w:val="26"/>
                <w:lang w:val="en-US"/>
              </w:rPr>
            </w:pPr>
            <w:r w:rsidRPr="00E62AFF">
              <w:rPr>
                <w:rFonts w:asciiTheme="majorHAnsi" w:hAnsiTheme="majorHAnsi" w:cstheme="majorHAnsi"/>
                <w:bCs/>
                <w:i/>
                <w:sz w:val="26"/>
                <w:szCs w:val="26"/>
                <w:lang w:val="en-US"/>
              </w:rPr>
              <w:t>- Trọng tâm bài viết là yêu cầu về giải pháp (thí sinh không chỉ nêu giải pháp mà cần phải phân tích, lí giải); những yêu cầu giải thích, thực trạng, nguyên nhân, hậu quả chỉ để đảm bảo quy trình làm bài, không yêu cầu cao với những nội dung này.</w:t>
            </w:r>
          </w:p>
          <w:p w14:paraId="323AA148" w14:textId="77777777" w:rsidR="00E62AFF" w:rsidRPr="00E62AFF" w:rsidRDefault="00E62AFF" w:rsidP="00E62AFF">
            <w:pPr>
              <w:spacing w:after="160" w:line="259" w:lineRule="auto"/>
              <w:rPr>
                <w:rFonts w:asciiTheme="majorHAnsi" w:hAnsiTheme="majorHAnsi" w:cstheme="majorHAnsi"/>
                <w:bCs/>
                <w:i/>
                <w:sz w:val="26"/>
                <w:szCs w:val="26"/>
                <w:lang w:val="en-US"/>
              </w:rPr>
            </w:pPr>
            <w:r w:rsidRPr="00E62AFF">
              <w:rPr>
                <w:rFonts w:asciiTheme="majorHAnsi" w:hAnsiTheme="majorHAnsi" w:cstheme="majorHAnsi"/>
                <w:bCs/>
                <w:i/>
                <w:sz w:val="26"/>
                <w:szCs w:val="26"/>
                <w:lang w:val="en-US"/>
              </w:rPr>
              <w:t>- Thí sinh nêu và phân tích từ 2 giải pháp trở lên như đáp án hoặc có giải pháp khác, cách diễn đạt khác tương đương, hợp lí thuyết phục thì chấm 2,0 đ.</w:t>
            </w:r>
          </w:p>
          <w:p w14:paraId="0E4A0726" w14:textId="77777777" w:rsidR="00E62AFF" w:rsidRPr="00E62AFF" w:rsidRDefault="00E62AFF" w:rsidP="00E62AFF">
            <w:pPr>
              <w:spacing w:after="160" w:line="259" w:lineRule="auto"/>
              <w:rPr>
                <w:rFonts w:asciiTheme="majorHAnsi" w:hAnsiTheme="majorHAnsi" w:cstheme="majorHAnsi"/>
                <w:bCs/>
                <w:i/>
                <w:sz w:val="26"/>
                <w:szCs w:val="26"/>
                <w:lang w:val="en-US"/>
              </w:rPr>
            </w:pPr>
            <w:r w:rsidRPr="00E62AFF">
              <w:rPr>
                <w:rFonts w:asciiTheme="majorHAnsi" w:hAnsiTheme="majorHAnsi" w:cstheme="majorHAnsi"/>
                <w:bCs/>
                <w:i/>
                <w:sz w:val="26"/>
                <w:szCs w:val="26"/>
                <w:lang w:val="en-US"/>
              </w:rPr>
              <w:t>- Thí sinh nêu và phân tích từ 2 giải pháp trở lên như đáp án hoặc có giải pháp khác, cách diễn đạt khác tương đương, trong đó có 1 giải pháp hợp lí thuyết phục thì chấm 1,5 đ.</w:t>
            </w:r>
          </w:p>
          <w:p w14:paraId="4900F4ED" w14:textId="77777777" w:rsidR="00E62AFF" w:rsidRPr="00E62AFF" w:rsidRDefault="00E62AFF" w:rsidP="00E62AFF">
            <w:pPr>
              <w:spacing w:after="160" w:line="259" w:lineRule="auto"/>
              <w:rPr>
                <w:rFonts w:asciiTheme="majorHAnsi" w:hAnsiTheme="majorHAnsi" w:cstheme="majorHAnsi"/>
                <w:bCs/>
                <w:i/>
                <w:sz w:val="26"/>
                <w:szCs w:val="26"/>
                <w:lang w:val="en-US"/>
              </w:rPr>
            </w:pPr>
            <w:r w:rsidRPr="00E62AFF">
              <w:rPr>
                <w:rFonts w:asciiTheme="majorHAnsi" w:hAnsiTheme="majorHAnsi" w:cstheme="majorHAnsi"/>
                <w:bCs/>
                <w:i/>
                <w:sz w:val="26"/>
                <w:szCs w:val="26"/>
                <w:lang w:val="en-US"/>
              </w:rPr>
              <w:t>- Thí sinh nêu và phân tích từ 2 giải pháp trở lên như đáp án hoặc có giải pháp khác, cách diễn đạt khác tương đương nhưng chưa thuyết phục thì chấm 1,0 đ.</w:t>
            </w:r>
          </w:p>
          <w:p w14:paraId="44C103CF" w14:textId="77777777" w:rsidR="00E62AFF" w:rsidRPr="00E62AFF" w:rsidRDefault="00E62AFF" w:rsidP="00E62AFF">
            <w:pPr>
              <w:spacing w:after="160" w:line="259" w:lineRule="auto"/>
              <w:rPr>
                <w:rFonts w:asciiTheme="majorHAnsi" w:hAnsiTheme="majorHAnsi" w:cstheme="majorHAnsi"/>
                <w:bCs/>
                <w:i/>
                <w:sz w:val="26"/>
                <w:szCs w:val="26"/>
                <w:lang w:val="en-US"/>
              </w:rPr>
            </w:pPr>
            <w:r w:rsidRPr="00E62AFF">
              <w:rPr>
                <w:rFonts w:asciiTheme="majorHAnsi" w:hAnsiTheme="majorHAnsi" w:cstheme="majorHAnsi"/>
                <w:bCs/>
                <w:i/>
                <w:sz w:val="26"/>
                <w:szCs w:val="26"/>
                <w:lang w:val="en-US"/>
              </w:rPr>
              <w:t>- Thí sinh nêu và phân tích 1 giải pháp như đáp án hoặc có giải pháp khác, cách diễn đạt khác tương đương nhưng chưa thuyết phục thì chấm 0,5 đ.</w:t>
            </w:r>
          </w:p>
          <w:p w14:paraId="3BBC02A0" w14:textId="77777777" w:rsidR="00E62AFF" w:rsidRPr="00E62AFF" w:rsidRDefault="00E62AFF" w:rsidP="00E62AFF">
            <w:pPr>
              <w:spacing w:after="160" w:line="259" w:lineRule="auto"/>
              <w:rPr>
                <w:rFonts w:asciiTheme="majorHAnsi" w:hAnsiTheme="majorHAnsi" w:cstheme="majorHAnsi"/>
                <w:bCs/>
                <w:i/>
                <w:sz w:val="26"/>
                <w:szCs w:val="26"/>
                <w:lang w:val="en-US"/>
              </w:rPr>
            </w:pPr>
            <w:r w:rsidRPr="00E62AFF">
              <w:rPr>
                <w:rFonts w:asciiTheme="majorHAnsi" w:hAnsiTheme="majorHAnsi" w:cstheme="majorHAnsi"/>
                <w:bCs/>
                <w:i/>
                <w:sz w:val="26"/>
                <w:szCs w:val="26"/>
                <w:lang w:val="en-US"/>
              </w:rPr>
              <w:t>- Không có giải pháp hoặc lạc đề thì chấm 0 đ.</w:t>
            </w:r>
          </w:p>
        </w:tc>
        <w:tc>
          <w:tcPr>
            <w:tcW w:w="810" w:type="dxa"/>
            <w:tcBorders>
              <w:top w:val="single" w:sz="4" w:space="0" w:color="auto"/>
              <w:left w:val="single" w:sz="4" w:space="0" w:color="auto"/>
              <w:bottom w:val="single" w:sz="4" w:space="0" w:color="auto"/>
              <w:right w:val="single" w:sz="4" w:space="0" w:color="auto"/>
            </w:tcBorders>
            <w:hideMark/>
          </w:tcPr>
          <w:p w14:paraId="36BD9994"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t>2,0</w:t>
            </w:r>
          </w:p>
        </w:tc>
      </w:tr>
      <w:tr w:rsidR="00E62AFF" w:rsidRPr="00E62AFF" w14:paraId="40356C2C" w14:textId="77777777" w:rsidTr="00E62AFF">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37BDC"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388DB" w14:textId="77777777" w:rsidR="00E62AFF" w:rsidRPr="00E62AFF" w:rsidRDefault="00E62AFF" w:rsidP="00E62AFF">
            <w:pPr>
              <w:spacing w:after="160" w:line="259" w:lineRule="auto"/>
              <w:rPr>
                <w:rFonts w:asciiTheme="majorHAnsi" w:hAnsiTheme="majorHAnsi" w:cstheme="majorHAnsi"/>
                <w:b/>
                <w:bCs/>
                <w:sz w:val="26"/>
                <w:szCs w:val="26"/>
              </w:rPr>
            </w:pPr>
          </w:p>
        </w:tc>
        <w:tc>
          <w:tcPr>
            <w:tcW w:w="8460" w:type="dxa"/>
            <w:tcBorders>
              <w:top w:val="single" w:sz="4" w:space="0" w:color="auto"/>
              <w:left w:val="single" w:sz="4" w:space="0" w:color="auto"/>
              <w:bottom w:val="single" w:sz="4" w:space="0" w:color="auto"/>
              <w:right w:val="single" w:sz="4" w:space="0" w:color="auto"/>
            </w:tcBorders>
            <w:hideMark/>
          </w:tcPr>
          <w:p w14:paraId="7AF5FC8B"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bCs/>
                <w:sz w:val="26"/>
                <w:szCs w:val="26"/>
                <w:lang w:val="en-US"/>
              </w:rPr>
              <w:t>c</w:t>
            </w:r>
            <w:r w:rsidRPr="00E62AFF">
              <w:rPr>
                <w:rFonts w:asciiTheme="majorHAnsi" w:hAnsiTheme="majorHAnsi" w:cstheme="majorHAnsi"/>
                <w:bCs/>
                <w:sz w:val="26"/>
                <w:szCs w:val="26"/>
              </w:rPr>
              <w:t>. Sáng tạo:</w:t>
            </w:r>
            <w:r w:rsidRPr="00E62AFF">
              <w:rPr>
                <w:rFonts w:asciiTheme="majorHAnsi" w:hAnsiTheme="majorHAnsi" w:cstheme="majorHAnsi"/>
                <w:b/>
                <w:bCs/>
                <w:sz w:val="26"/>
                <w:szCs w:val="26"/>
              </w:rPr>
              <w:t xml:space="preserve"> </w:t>
            </w:r>
            <w:r w:rsidRPr="00E62AFF">
              <w:rPr>
                <w:rFonts w:asciiTheme="majorHAnsi" w:hAnsiTheme="majorHAnsi" w:cstheme="majorHAnsi"/>
                <w:sz w:val="26"/>
                <w:szCs w:val="26"/>
              </w:rPr>
              <w:t xml:space="preserve">Có </w:t>
            </w:r>
            <w:r w:rsidRPr="00E62AFF">
              <w:rPr>
                <w:rFonts w:asciiTheme="majorHAnsi" w:hAnsiTheme="majorHAnsi" w:cstheme="majorHAnsi"/>
                <w:sz w:val="26"/>
                <w:szCs w:val="26"/>
                <w:lang w:val="en-US"/>
              </w:rPr>
              <w:t>những lí giải sâu, sáng tạo, thuyết phục hoặc có phản biện.</w:t>
            </w:r>
          </w:p>
          <w:p w14:paraId="49E6492C"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sz w:val="26"/>
                <w:szCs w:val="26"/>
                <w:lang w:val="en-US"/>
              </w:rPr>
              <w:lastRenderedPageBreak/>
              <w:t>(VD về phản biện: nâng cao kỹ năng giao tiếp phải song song với mở rộng, nâng cao kiến thức, hiểu biết)</w:t>
            </w:r>
          </w:p>
          <w:p w14:paraId="2291ED62"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Hướng dẫn chấm:</w:t>
            </w:r>
          </w:p>
          <w:p w14:paraId="534C9E9E" w14:textId="77777777" w:rsidR="00E62AFF" w:rsidRPr="00E62AFF" w:rsidRDefault="00E62AFF" w:rsidP="00E62AFF">
            <w:pPr>
              <w:spacing w:after="160" w:line="259" w:lineRule="auto"/>
              <w:rPr>
                <w:rFonts w:asciiTheme="majorHAnsi" w:hAnsiTheme="majorHAnsi" w:cstheme="majorHAnsi"/>
                <w:b/>
                <w:bCs/>
                <w:sz w:val="26"/>
                <w:szCs w:val="26"/>
                <w:lang w:val="en-US"/>
              </w:rPr>
            </w:pPr>
            <w:r w:rsidRPr="00E62AFF">
              <w:rPr>
                <w:rFonts w:asciiTheme="majorHAnsi" w:hAnsiTheme="majorHAnsi" w:cstheme="majorHAnsi"/>
                <w:i/>
                <w:sz w:val="26"/>
                <w:szCs w:val="26"/>
                <w:lang w:val="en-US"/>
              </w:rPr>
              <w:t xml:space="preserve">Chỉ cần thí sinh đạt được </w:t>
            </w:r>
            <w:r w:rsidRPr="00E62AFF">
              <w:rPr>
                <w:rFonts w:asciiTheme="majorHAnsi" w:hAnsiTheme="majorHAnsi" w:cstheme="majorHAnsi"/>
                <w:b/>
                <w:i/>
                <w:sz w:val="26"/>
                <w:szCs w:val="26"/>
                <w:lang w:val="en-US"/>
              </w:rPr>
              <w:t>một trong những</w:t>
            </w:r>
            <w:r w:rsidRPr="00E62AFF">
              <w:rPr>
                <w:rFonts w:asciiTheme="majorHAnsi" w:hAnsiTheme="majorHAnsi" w:cstheme="majorHAnsi"/>
                <w:i/>
                <w:sz w:val="26"/>
                <w:szCs w:val="26"/>
                <w:lang w:val="en-US"/>
              </w:rPr>
              <w:t xml:space="preserve"> yêu cầu lí giải sâu/sáng tạo/sức thuyết phục cao/có phản biện thì chấm 0,25 đ</w:t>
            </w:r>
          </w:p>
        </w:tc>
        <w:tc>
          <w:tcPr>
            <w:tcW w:w="810" w:type="dxa"/>
            <w:tcBorders>
              <w:top w:val="single" w:sz="4" w:space="0" w:color="auto"/>
              <w:left w:val="single" w:sz="4" w:space="0" w:color="auto"/>
              <w:bottom w:val="single" w:sz="4" w:space="0" w:color="auto"/>
              <w:right w:val="single" w:sz="4" w:space="0" w:color="auto"/>
            </w:tcBorders>
            <w:hideMark/>
          </w:tcPr>
          <w:p w14:paraId="3D6E0152" w14:textId="77777777" w:rsidR="00E62AFF" w:rsidRPr="00E62AFF" w:rsidRDefault="00E62AFF" w:rsidP="00E62AFF">
            <w:pPr>
              <w:spacing w:after="160" w:line="259" w:lineRule="auto"/>
              <w:rPr>
                <w:rFonts w:asciiTheme="majorHAnsi" w:hAnsiTheme="majorHAnsi" w:cstheme="majorHAnsi"/>
                <w:bCs/>
                <w:sz w:val="26"/>
                <w:szCs w:val="26"/>
                <w:lang w:val="en-US"/>
              </w:rPr>
            </w:pPr>
            <w:r w:rsidRPr="00E62AFF">
              <w:rPr>
                <w:rFonts w:asciiTheme="majorHAnsi" w:hAnsiTheme="majorHAnsi" w:cstheme="majorHAnsi"/>
                <w:bCs/>
                <w:sz w:val="26"/>
                <w:szCs w:val="26"/>
                <w:lang w:val="en-US"/>
              </w:rPr>
              <w:lastRenderedPageBreak/>
              <w:t>0,25</w:t>
            </w:r>
          </w:p>
        </w:tc>
      </w:tr>
      <w:tr w:rsidR="00E62AFF" w:rsidRPr="00E62AFF" w14:paraId="0B5DB543" w14:textId="77777777" w:rsidTr="00E62AFF">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3B577"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7C22" w14:textId="77777777" w:rsidR="00E62AFF" w:rsidRPr="00E62AFF" w:rsidRDefault="00E62AFF" w:rsidP="00E62AFF">
            <w:pPr>
              <w:spacing w:after="160" w:line="259" w:lineRule="auto"/>
              <w:rPr>
                <w:rFonts w:asciiTheme="majorHAnsi" w:hAnsiTheme="majorHAnsi" w:cstheme="majorHAnsi"/>
                <w:b/>
                <w:bCs/>
                <w:sz w:val="26"/>
                <w:szCs w:val="26"/>
              </w:rPr>
            </w:pPr>
          </w:p>
        </w:tc>
        <w:tc>
          <w:tcPr>
            <w:tcW w:w="8460" w:type="dxa"/>
            <w:tcBorders>
              <w:top w:val="single" w:sz="4" w:space="0" w:color="auto"/>
              <w:left w:val="single" w:sz="4" w:space="0" w:color="auto"/>
              <w:bottom w:val="single" w:sz="4" w:space="0" w:color="auto"/>
              <w:right w:val="single" w:sz="4" w:space="0" w:color="auto"/>
            </w:tcBorders>
            <w:hideMark/>
          </w:tcPr>
          <w:p w14:paraId="7007FF63" w14:textId="77777777" w:rsidR="00E62AFF" w:rsidRPr="00E62AFF" w:rsidRDefault="00E62AFF" w:rsidP="00E62AFF">
            <w:pPr>
              <w:spacing w:after="160" w:line="259" w:lineRule="auto"/>
              <w:rPr>
                <w:rFonts w:asciiTheme="majorHAnsi" w:hAnsiTheme="majorHAnsi" w:cstheme="majorHAnsi"/>
                <w:sz w:val="26"/>
                <w:szCs w:val="26"/>
                <w:lang w:val="en-US"/>
              </w:rPr>
            </w:pPr>
            <w:r w:rsidRPr="00E62AFF">
              <w:rPr>
                <w:rFonts w:asciiTheme="majorHAnsi" w:hAnsiTheme="majorHAnsi" w:cstheme="majorHAnsi"/>
                <w:bCs/>
                <w:sz w:val="26"/>
                <w:szCs w:val="26"/>
              </w:rPr>
              <w:t xml:space="preserve">d. </w:t>
            </w:r>
            <w:r w:rsidRPr="00E62AFF">
              <w:rPr>
                <w:rFonts w:asciiTheme="majorHAnsi" w:hAnsiTheme="majorHAnsi" w:cstheme="majorHAnsi"/>
                <w:bCs/>
                <w:sz w:val="26"/>
                <w:szCs w:val="26"/>
                <w:lang w:val="en-US"/>
              </w:rPr>
              <w:t>Kỹ năng</w:t>
            </w:r>
            <w:r w:rsidRPr="00E62AFF">
              <w:rPr>
                <w:rFonts w:asciiTheme="majorHAnsi" w:hAnsiTheme="majorHAnsi" w:cstheme="majorHAnsi"/>
                <w:bCs/>
                <w:sz w:val="26"/>
                <w:szCs w:val="26"/>
              </w:rPr>
              <w:t>:</w:t>
            </w:r>
            <w:r w:rsidRPr="00E62AFF">
              <w:rPr>
                <w:rFonts w:asciiTheme="majorHAnsi" w:hAnsiTheme="majorHAnsi" w:cstheme="majorHAnsi"/>
                <w:bCs/>
                <w:i/>
                <w:sz w:val="26"/>
                <w:szCs w:val="26"/>
              </w:rPr>
              <w:t xml:space="preserve"> </w:t>
            </w:r>
            <w:r w:rsidRPr="00E62AFF">
              <w:rPr>
                <w:rFonts w:asciiTheme="majorHAnsi" w:hAnsiTheme="majorHAnsi" w:cstheme="majorHAnsi"/>
                <w:sz w:val="26"/>
                <w:szCs w:val="26"/>
                <w:lang w:val="en-US"/>
              </w:rPr>
              <w:t>Chuẩn</w:t>
            </w:r>
            <w:r w:rsidRPr="00E62AFF">
              <w:rPr>
                <w:rFonts w:asciiTheme="majorHAnsi" w:hAnsiTheme="majorHAnsi" w:cstheme="majorHAnsi"/>
                <w:sz w:val="26"/>
                <w:szCs w:val="26"/>
              </w:rPr>
              <w:t xml:space="preserve"> chính tả, ngữ pháp</w:t>
            </w:r>
            <w:r w:rsidRPr="00E62AFF">
              <w:rPr>
                <w:rFonts w:asciiTheme="majorHAnsi" w:hAnsiTheme="majorHAnsi" w:cstheme="majorHAnsi"/>
                <w:sz w:val="26"/>
                <w:szCs w:val="26"/>
                <w:lang w:val="en-US"/>
              </w:rPr>
              <w:t>, trình bày sạch sẽ, khoa học, rõ ràng</w:t>
            </w:r>
            <w:r w:rsidRPr="00E62AFF">
              <w:rPr>
                <w:rFonts w:asciiTheme="majorHAnsi" w:hAnsiTheme="majorHAnsi" w:cstheme="majorHAnsi"/>
                <w:sz w:val="26"/>
                <w:szCs w:val="26"/>
              </w:rPr>
              <w:t>, liên kết chặt chẽ</w:t>
            </w:r>
            <w:r w:rsidRPr="00E62AFF">
              <w:rPr>
                <w:rFonts w:asciiTheme="majorHAnsi" w:hAnsiTheme="majorHAnsi" w:cstheme="majorHAnsi"/>
                <w:sz w:val="26"/>
                <w:szCs w:val="26"/>
                <w:lang w:val="en-US"/>
              </w:rPr>
              <w:t>.</w:t>
            </w:r>
          </w:p>
          <w:p w14:paraId="7DDD6D66" w14:textId="77777777" w:rsidR="00E62AFF" w:rsidRPr="00E62AFF" w:rsidRDefault="00E62AFF" w:rsidP="00E62AFF">
            <w:pPr>
              <w:spacing w:after="160" w:line="259" w:lineRule="auto"/>
              <w:rPr>
                <w:rFonts w:asciiTheme="majorHAnsi" w:hAnsiTheme="majorHAnsi" w:cstheme="majorHAnsi"/>
                <w:i/>
                <w:sz w:val="26"/>
                <w:szCs w:val="26"/>
                <w:lang w:val="en-US"/>
              </w:rPr>
            </w:pPr>
            <w:r w:rsidRPr="00E62AFF">
              <w:rPr>
                <w:rFonts w:asciiTheme="majorHAnsi" w:hAnsiTheme="majorHAnsi" w:cstheme="majorHAnsi"/>
                <w:i/>
                <w:sz w:val="26"/>
                <w:szCs w:val="26"/>
                <w:lang w:val="en-US"/>
              </w:rPr>
              <w:t>Hướng dẫn chấm:</w:t>
            </w:r>
          </w:p>
          <w:p w14:paraId="32BAECC0" w14:textId="77777777" w:rsidR="00E62AFF" w:rsidRPr="00E62AFF" w:rsidRDefault="00E62AFF" w:rsidP="00E62AFF">
            <w:pPr>
              <w:spacing w:after="160" w:line="259" w:lineRule="auto"/>
              <w:rPr>
                <w:rFonts w:asciiTheme="majorHAnsi" w:hAnsiTheme="majorHAnsi" w:cstheme="majorHAnsi"/>
                <w:bCs/>
                <w:i/>
                <w:sz w:val="26"/>
                <w:szCs w:val="26"/>
                <w:lang w:val="en-US"/>
              </w:rPr>
            </w:pPr>
            <w:r w:rsidRPr="00E62AFF">
              <w:rPr>
                <w:rFonts w:asciiTheme="majorHAnsi" w:hAnsiTheme="majorHAnsi" w:cstheme="majorHAnsi"/>
                <w:i/>
                <w:sz w:val="26"/>
                <w:szCs w:val="26"/>
                <w:lang w:val="en-US"/>
              </w:rPr>
              <w:t>Nếu thí sinh mắc quá nhiều lỗi về kỹ năng (từ 10 lỗi trở lên) thì chấm 0 đ</w:t>
            </w:r>
          </w:p>
        </w:tc>
        <w:tc>
          <w:tcPr>
            <w:tcW w:w="810" w:type="dxa"/>
            <w:tcBorders>
              <w:top w:val="single" w:sz="4" w:space="0" w:color="auto"/>
              <w:left w:val="single" w:sz="4" w:space="0" w:color="auto"/>
              <w:bottom w:val="single" w:sz="4" w:space="0" w:color="auto"/>
              <w:right w:val="single" w:sz="4" w:space="0" w:color="auto"/>
            </w:tcBorders>
            <w:hideMark/>
          </w:tcPr>
          <w:p w14:paraId="48193D9E" w14:textId="77777777" w:rsidR="00E62AFF" w:rsidRPr="00E62AFF" w:rsidRDefault="00E62AFF" w:rsidP="00E62AFF">
            <w:pPr>
              <w:spacing w:after="160" w:line="259" w:lineRule="auto"/>
              <w:rPr>
                <w:rFonts w:asciiTheme="majorHAnsi" w:hAnsiTheme="majorHAnsi" w:cstheme="majorHAnsi"/>
                <w:bCs/>
                <w:sz w:val="26"/>
                <w:szCs w:val="26"/>
              </w:rPr>
            </w:pPr>
            <w:r w:rsidRPr="00E62AFF">
              <w:rPr>
                <w:rFonts w:asciiTheme="majorHAnsi" w:hAnsiTheme="majorHAnsi" w:cstheme="majorHAnsi"/>
                <w:bCs/>
                <w:sz w:val="26"/>
                <w:szCs w:val="26"/>
              </w:rPr>
              <w:t>0,25</w:t>
            </w:r>
          </w:p>
        </w:tc>
      </w:tr>
      <w:tr w:rsidR="00E62AFF" w:rsidRPr="00E62AFF" w14:paraId="69C14C14" w14:textId="77777777" w:rsidTr="00E62AFF">
        <w:trPr>
          <w:trHeigh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F7D2B" w14:textId="77777777" w:rsidR="00E62AFF" w:rsidRPr="00E62AFF" w:rsidRDefault="00E62AFF" w:rsidP="00E62AFF">
            <w:pPr>
              <w:spacing w:after="160" w:line="259" w:lineRule="auto"/>
              <w:rPr>
                <w:rFonts w:asciiTheme="majorHAnsi" w:hAnsiTheme="majorHAnsi" w:cstheme="majorHAnsi"/>
                <w:b/>
                <w:b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1AC71" w14:textId="77777777" w:rsidR="00E62AFF" w:rsidRPr="00E62AFF" w:rsidRDefault="00E62AFF" w:rsidP="00E62AFF">
            <w:pPr>
              <w:spacing w:after="160" w:line="259" w:lineRule="auto"/>
              <w:rPr>
                <w:rFonts w:asciiTheme="majorHAnsi" w:hAnsiTheme="majorHAnsi" w:cstheme="majorHAnsi"/>
                <w:b/>
                <w:bCs/>
                <w:sz w:val="26"/>
                <w:szCs w:val="26"/>
              </w:rPr>
            </w:pPr>
          </w:p>
        </w:tc>
        <w:tc>
          <w:tcPr>
            <w:tcW w:w="8460" w:type="dxa"/>
            <w:tcBorders>
              <w:top w:val="single" w:sz="4" w:space="0" w:color="auto"/>
              <w:left w:val="single" w:sz="4" w:space="0" w:color="auto"/>
              <w:bottom w:val="single" w:sz="4" w:space="0" w:color="auto"/>
              <w:right w:val="single" w:sz="4" w:space="0" w:color="auto"/>
            </w:tcBorders>
            <w:hideMark/>
          </w:tcPr>
          <w:p w14:paraId="3BF15261" w14:textId="77777777" w:rsidR="00E62AFF" w:rsidRPr="00E62AFF" w:rsidRDefault="00E62AFF" w:rsidP="00E62AFF">
            <w:pPr>
              <w:spacing w:after="160" w:line="259" w:lineRule="auto"/>
              <w:rPr>
                <w:rFonts w:asciiTheme="majorHAnsi" w:hAnsiTheme="majorHAnsi" w:cstheme="majorHAnsi"/>
                <w:bCs/>
                <w:i/>
                <w:sz w:val="26"/>
                <w:szCs w:val="26"/>
                <w:lang w:val="en-US"/>
              </w:rPr>
            </w:pPr>
            <w:r w:rsidRPr="00E62AFF">
              <w:rPr>
                <w:rFonts w:asciiTheme="majorHAnsi" w:hAnsiTheme="majorHAnsi" w:cstheme="majorHAnsi"/>
                <w:b/>
                <w:bCs/>
                <w:i/>
                <w:sz w:val="26"/>
                <w:szCs w:val="26"/>
                <w:lang w:val="en-US"/>
              </w:rPr>
              <w:t>Lưu ý</w:t>
            </w:r>
            <w:r w:rsidRPr="00E62AFF">
              <w:rPr>
                <w:rFonts w:asciiTheme="majorHAnsi" w:hAnsiTheme="majorHAnsi" w:cstheme="majorHAnsi"/>
                <w:bCs/>
                <w:i/>
                <w:sz w:val="26"/>
                <w:szCs w:val="26"/>
                <w:lang w:val="en-US"/>
              </w:rPr>
              <w:t>: chỉ chấm điểm tối đa cho bài viết khi đảm bảo những yêu cầu trên (a, b, c, d) và có bằng chứng phù hợp (từ 1 bằng chứng trở lên cho cả bài).</w:t>
            </w:r>
          </w:p>
        </w:tc>
        <w:tc>
          <w:tcPr>
            <w:tcW w:w="810" w:type="dxa"/>
            <w:tcBorders>
              <w:top w:val="single" w:sz="4" w:space="0" w:color="auto"/>
              <w:left w:val="single" w:sz="4" w:space="0" w:color="auto"/>
              <w:bottom w:val="single" w:sz="4" w:space="0" w:color="auto"/>
              <w:right w:val="single" w:sz="4" w:space="0" w:color="auto"/>
            </w:tcBorders>
          </w:tcPr>
          <w:p w14:paraId="33F2194C" w14:textId="77777777" w:rsidR="00E62AFF" w:rsidRPr="00E62AFF" w:rsidRDefault="00E62AFF" w:rsidP="00E62AFF">
            <w:pPr>
              <w:spacing w:after="160" w:line="259" w:lineRule="auto"/>
              <w:rPr>
                <w:rFonts w:asciiTheme="majorHAnsi" w:hAnsiTheme="majorHAnsi" w:cstheme="majorHAnsi"/>
                <w:bCs/>
                <w:sz w:val="26"/>
                <w:szCs w:val="26"/>
              </w:rPr>
            </w:pPr>
          </w:p>
        </w:tc>
      </w:tr>
      <w:tr w:rsidR="00E62AFF" w:rsidRPr="00E62AFF" w14:paraId="5BCD6138" w14:textId="77777777" w:rsidTr="00E62AFF">
        <w:trPr>
          <w:trHeight w:val="324"/>
        </w:trPr>
        <w:tc>
          <w:tcPr>
            <w:tcW w:w="1029" w:type="dxa"/>
            <w:tcBorders>
              <w:top w:val="single" w:sz="4" w:space="0" w:color="auto"/>
              <w:left w:val="single" w:sz="4" w:space="0" w:color="auto"/>
              <w:bottom w:val="single" w:sz="4" w:space="0" w:color="auto"/>
              <w:right w:val="single" w:sz="4" w:space="0" w:color="auto"/>
            </w:tcBorders>
            <w:hideMark/>
          </w:tcPr>
          <w:p w14:paraId="37908271" w14:textId="77777777" w:rsidR="00E62AFF" w:rsidRPr="00E62AFF" w:rsidRDefault="00E62AFF" w:rsidP="00E62AFF">
            <w:pPr>
              <w:spacing w:after="160" w:line="259" w:lineRule="auto"/>
              <w:rPr>
                <w:rFonts w:asciiTheme="majorHAnsi" w:hAnsiTheme="majorHAnsi" w:cstheme="majorHAnsi"/>
                <w:b/>
                <w:bCs/>
                <w:sz w:val="26"/>
                <w:szCs w:val="26"/>
                <w:lang w:val="en-US"/>
              </w:rPr>
            </w:pPr>
            <w:r w:rsidRPr="00E62AFF">
              <w:rPr>
                <w:rFonts w:asciiTheme="majorHAnsi" w:hAnsiTheme="majorHAnsi" w:cstheme="majorHAnsi"/>
                <w:b/>
                <w:bCs/>
                <w:sz w:val="26"/>
                <w:szCs w:val="26"/>
                <w:lang w:val="en-US"/>
              </w:rPr>
              <w:t>Cộng</w:t>
            </w:r>
          </w:p>
        </w:tc>
        <w:tc>
          <w:tcPr>
            <w:tcW w:w="9231" w:type="dxa"/>
            <w:gridSpan w:val="2"/>
            <w:tcBorders>
              <w:top w:val="single" w:sz="4" w:space="0" w:color="auto"/>
              <w:left w:val="single" w:sz="4" w:space="0" w:color="auto"/>
              <w:bottom w:val="single" w:sz="4" w:space="0" w:color="auto"/>
              <w:right w:val="single" w:sz="4" w:space="0" w:color="auto"/>
            </w:tcBorders>
            <w:hideMark/>
          </w:tcPr>
          <w:p w14:paraId="3DE90776" w14:textId="77777777" w:rsidR="00E62AFF" w:rsidRPr="00E62AFF" w:rsidRDefault="00E62AFF" w:rsidP="00E62AFF">
            <w:pPr>
              <w:spacing w:after="160" w:line="259" w:lineRule="auto"/>
              <w:rPr>
                <w:rFonts w:asciiTheme="majorHAnsi" w:hAnsiTheme="majorHAnsi" w:cstheme="majorHAnsi"/>
                <w:b/>
                <w:bCs/>
                <w:sz w:val="26"/>
                <w:szCs w:val="26"/>
                <w:lang w:val="en-US"/>
              </w:rPr>
            </w:pPr>
            <w:r w:rsidRPr="00E62AFF">
              <w:rPr>
                <w:rFonts w:asciiTheme="majorHAnsi" w:hAnsiTheme="majorHAnsi" w:cstheme="majorHAnsi"/>
                <w:b/>
                <w:bCs/>
                <w:sz w:val="26"/>
                <w:szCs w:val="26"/>
                <w:lang w:val="en-US"/>
              </w:rPr>
              <w:t>I +  II = 10,0 đ</w:t>
            </w:r>
          </w:p>
        </w:tc>
        <w:tc>
          <w:tcPr>
            <w:tcW w:w="810" w:type="dxa"/>
            <w:tcBorders>
              <w:top w:val="single" w:sz="4" w:space="0" w:color="auto"/>
              <w:left w:val="single" w:sz="4" w:space="0" w:color="auto"/>
              <w:bottom w:val="single" w:sz="4" w:space="0" w:color="auto"/>
              <w:right w:val="single" w:sz="4" w:space="0" w:color="auto"/>
            </w:tcBorders>
          </w:tcPr>
          <w:p w14:paraId="2FD00E9D" w14:textId="77777777" w:rsidR="00E62AFF" w:rsidRPr="00E62AFF" w:rsidRDefault="00E62AFF" w:rsidP="00E62AFF">
            <w:pPr>
              <w:spacing w:after="160" w:line="259" w:lineRule="auto"/>
              <w:rPr>
                <w:rFonts w:asciiTheme="majorHAnsi" w:hAnsiTheme="majorHAnsi" w:cstheme="majorHAnsi"/>
                <w:b/>
                <w:bCs/>
                <w:sz w:val="26"/>
                <w:szCs w:val="26"/>
              </w:rPr>
            </w:pPr>
          </w:p>
        </w:tc>
      </w:tr>
    </w:tbl>
    <w:p w14:paraId="7117866B" w14:textId="77777777" w:rsidR="00E62AFF" w:rsidRPr="00E62AFF" w:rsidRDefault="00E62AFF" w:rsidP="00E62AFF">
      <w:pPr>
        <w:rPr>
          <w:rFonts w:asciiTheme="majorHAnsi" w:hAnsiTheme="majorHAnsi" w:cstheme="majorHAnsi"/>
          <w:b/>
          <w:sz w:val="26"/>
          <w:szCs w:val="26"/>
        </w:rPr>
      </w:pPr>
    </w:p>
    <w:p w14:paraId="2E8CB859" w14:textId="77777777" w:rsidR="00E62AFF" w:rsidRPr="00E62AFF" w:rsidRDefault="00E62AFF" w:rsidP="00E62AFF">
      <w:pPr>
        <w:rPr>
          <w:rFonts w:asciiTheme="majorHAnsi" w:hAnsiTheme="majorHAnsi" w:cstheme="majorHAnsi"/>
          <w:b/>
          <w:sz w:val="26"/>
          <w:szCs w:val="26"/>
        </w:rPr>
      </w:pPr>
      <w:r w:rsidRPr="00E62AFF">
        <w:rPr>
          <w:rFonts w:asciiTheme="majorHAnsi" w:hAnsiTheme="majorHAnsi" w:cstheme="majorHAnsi"/>
          <w:b/>
          <w:sz w:val="26"/>
          <w:szCs w:val="26"/>
        </w:rPr>
        <w:t>-----HẾT-----</w:t>
      </w:r>
    </w:p>
    <w:p w14:paraId="67890360" w14:textId="77777777" w:rsidR="00E62AFF" w:rsidRPr="00E62AFF" w:rsidRDefault="00E62AFF" w:rsidP="00E62AFF">
      <w:pPr>
        <w:rPr>
          <w:rFonts w:asciiTheme="majorHAnsi" w:hAnsiTheme="majorHAnsi" w:cstheme="majorHAnsi"/>
          <w:i/>
          <w:sz w:val="26"/>
          <w:szCs w:val="26"/>
        </w:rPr>
      </w:pPr>
    </w:p>
    <w:p w14:paraId="6E4472E6" w14:textId="77777777" w:rsidR="00ED40F6" w:rsidRPr="00F15181" w:rsidRDefault="00ED40F6">
      <w:pPr>
        <w:rPr>
          <w:rFonts w:asciiTheme="majorHAnsi" w:hAnsiTheme="majorHAnsi" w:cstheme="majorHAnsi"/>
          <w:sz w:val="26"/>
          <w:szCs w:val="26"/>
          <w:lang w:val="en-US"/>
        </w:rPr>
      </w:pPr>
    </w:p>
    <w:sectPr w:rsidR="00ED40F6" w:rsidRPr="00F1518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B1457"/>
    <w:multiLevelType w:val="multilevel"/>
    <w:tmpl w:val="200E3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CB5FCE"/>
    <w:multiLevelType w:val="multilevel"/>
    <w:tmpl w:val="75A00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8F62AF"/>
    <w:multiLevelType w:val="multilevel"/>
    <w:tmpl w:val="2BC0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010B7"/>
    <w:multiLevelType w:val="multilevel"/>
    <w:tmpl w:val="F2F0A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8F2F7B"/>
    <w:multiLevelType w:val="multilevel"/>
    <w:tmpl w:val="71425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854A6D"/>
    <w:multiLevelType w:val="multilevel"/>
    <w:tmpl w:val="00923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1301DF"/>
    <w:multiLevelType w:val="multilevel"/>
    <w:tmpl w:val="D688C5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4E66FD"/>
    <w:multiLevelType w:val="multilevel"/>
    <w:tmpl w:val="9E383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910092"/>
    <w:multiLevelType w:val="multilevel"/>
    <w:tmpl w:val="1828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7E0228"/>
    <w:multiLevelType w:val="multilevel"/>
    <w:tmpl w:val="AAB68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401591"/>
    <w:multiLevelType w:val="multilevel"/>
    <w:tmpl w:val="2FBC9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D55AC7"/>
    <w:multiLevelType w:val="multilevel"/>
    <w:tmpl w:val="7B1AF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D237F3"/>
    <w:multiLevelType w:val="multilevel"/>
    <w:tmpl w:val="6DCA70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547630">
    <w:abstractNumId w:val="2"/>
  </w:num>
  <w:num w:numId="2" w16cid:durableId="953638245">
    <w:abstractNumId w:val="5"/>
  </w:num>
  <w:num w:numId="3" w16cid:durableId="591010427">
    <w:abstractNumId w:val="4"/>
  </w:num>
  <w:num w:numId="4" w16cid:durableId="912855516">
    <w:abstractNumId w:val="1"/>
  </w:num>
  <w:num w:numId="5" w16cid:durableId="844126283">
    <w:abstractNumId w:val="7"/>
  </w:num>
  <w:num w:numId="6" w16cid:durableId="1152215152">
    <w:abstractNumId w:val="11"/>
  </w:num>
  <w:num w:numId="7" w16cid:durableId="1717731216">
    <w:abstractNumId w:val="8"/>
  </w:num>
  <w:num w:numId="8" w16cid:durableId="131951104">
    <w:abstractNumId w:val="0"/>
  </w:num>
  <w:num w:numId="9" w16cid:durableId="1082066545">
    <w:abstractNumId w:val="10"/>
  </w:num>
  <w:num w:numId="10" w16cid:durableId="890773787">
    <w:abstractNumId w:val="9"/>
  </w:num>
  <w:num w:numId="11" w16cid:durableId="1478495014">
    <w:abstractNumId w:val="3"/>
  </w:num>
  <w:num w:numId="12" w16cid:durableId="463349890">
    <w:abstractNumId w:val="12"/>
  </w:num>
  <w:num w:numId="13" w16cid:durableId="2008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181"/>
    <w:rsid w:val="003C006D"/>
    <w:rsid w:val="005359B0"/>
    <w:rsid w:val="0064047F"/>
    <w:rsid w:val="007B35F3"/>
    <w:rsid w:val="00A766F7"/>
    <w:rsid w:val="00E62AFF"/>
    <w:rsid w:val="00ED40F6"/>
    <w:rsid w:val="00F1518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A6DA3"/>
  <w15:chartTrackingRefBased/>
  <w15:docId w15:val="{3A4CBA7E-82C7-4883-9649-C47B9E35F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518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F1518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F15181"/>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15181"/>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F15181"/>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F151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51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51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51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518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F1518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F15181"/>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F15181"/>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F15181"/>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F151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51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51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5181"/>
    <w:rPr>
      <w:rFonts w:eastAsiaTheme="majorEastAsia" w:cstheme="majorBidi"/>
      <w:color w:val="272727" w:themeColor="text1" w:themeTint="D8"/>
    </w:rPr>
  </w:style>
  <w:style w:type="paragraph" w:styleId="Title">
    <w:name w:val="Title"/>
    <w:basedOn w:val="Normal"/>
    <w:next w:val="Normal"/>
    <w:link w:val="TitleChar"/>
    <w:uiPriority w:val="10"/>
    <w:qFormat/>
    <w:rsid w:val="00F151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51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51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51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5181"/>
    <w:pPr>
      <w:spacing w:before="160"/>
      <w:jc w:val="center"/>
    </w:pPr>
    <w:rPr>
      <w:i/>
      <w:iCs/>
      <w:color w:val="404040" w:themeColor="text1" w:themeTint="BF"/>
    </w:rPr>
  </w:style>
  <w:style w:type="character" w:customStyle="1" w:styleId="QuoteChar">
    <w:name w:val="Quote Char"/>
    <w:basedOn w:val="DefaultParagraphFont"/>
    <w:link w:val="Quote"/>
    <w:uiPriority w:val="29"/>
    <w:rsid w:val="00F15181"/>
    <w:rPr>
      <w:i/>
      <w:iCs/>
      <w:color w:val="404040" w:themeColor="text1" w:themeTint="BF"/>
    </w:rPr>
  </w:style>
  <w:style w:type="paragraph" w:styleId="ListParagraph">
    <w:name w:val="List Paragraph"/>
    <w:basedOn w:val="Normal"/>
    <w:uiPriority w:val="34"/>
    <w:qFormat/>
    <w:rsid w:val="00F15181"/>
    <w:pPr>
      <w:ind w:left="720"/>
      <w:contextualSpacing/>
    </w:pPr>
  </w:style>
  <w:style w:type="character" w:styleId="IntenseEmphasis">
    <w:name w:val="Intense Emphasis"/>
    <w:basedOn w:val="DefaultParagraphFont"/>
    <w:uiPriority w:val="21"/>
    <w:qFormat/>
    <w:rsid w:val="00F15181"/>
    <w:rPr>
      <w:i/>
      <w:iCs/>
      <w:color w:val="2E74B5" w:themeColor="accent1" w:themeShade="BF"/>
    </w:rPr>
  </w:style>
  <w:style w:type="paragraph" w:styleId="IntenseQuote">
    <w:name w:val="Intense Quote"/>
    <w:basedOn w:val="Normal"/>
    <w:next w:val="Normal"/>
    <w:link w:val="IntenseQuoteChar"/>
    <w:uiPriority w:val="30"/>
    <w:qFormat/>
    <w:rsid w:val="00F1518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F15181"/>
    <w:rPr>
      <w:i/>
      <w:iCs/>
      <w:color w:val="2E74B5" w:themeColor="accent1" w:themeShade="BF"/>
    </w:rPr>
  </w:style>
  <w:style w:type="character" w:styleId="IntenseReference">
    <w:name w:val="Intense Reference"/>
    <w:basedOn w:val="DefaultParagraphFont"/>
    <w:uiPriority w:val="32"/>
    <w:qFormat/>
    <w:rsid w:val="00F15181"/>
    <w:rPr>
      <w:b/>
      <w:bCs/>
      <w:smallCaps/>
      <w:color w:val="2E74B5" w:themeColor="accent1" w:themeShade="BF"/>
      <w:spacing w:val="5"/>
    </w:rPr>
  </w:style>
  <w:style w:type="table" w:styleId="TableGrid">
    <w:name w:val="Table Grid"/>
    <w:basedOn w:val="TableNormal"/>
    <w:uiPriority w:val="39"/>
    <w:rsid w:val="00E62A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6968">
      <w:bodyDiv w:val="1"/>
      <w:marLeft w:val="0"/>
      <w:marRight w:val="0"/>
      <w:marTop w:val="0"/>
      <w:marBottom w:val="0"/>
      <w:divBdr>
        <w:top w:val="none" w:sz="0" w:space="0" w:color="auto"/>
        <w:left w:val="none" w:sz="0" w:space="0" w:color="auto"/>
        <w:bottom w:val="none" w:sz="0" w:space="0" w:color="auto"/>
        <w:right w:val="none" w:sz="0" w:space="0" w:color="auto"/>
      </w:divBdr>
    </w:div>
    <w:div w:id="380447907">
      <w:bodyDiv w:val="1"/>
      <w:marLeft w:val="0"/>
      <w:marRight w:val="0"/>
      <w:marTop w:val="0"/>
      <w:marBottom w:val="0"/>
      <w:divBdr>
        <w:top w:val="none" w:sz="0" w:space="0" w:color="auto"/>
        <w:left w:val="none" w:sz="0" w:space="0" w:color="auto"/>
        <w:bottom w:val="none" w:sz="0" w:space="0" w:color="auto"/>
        <w:right w:val="none" w:sz="0" w:space="0" w:color="auto"/>
      </w:divBdr>
    </w:div>
    <w:div w:id="463619393">
      <w:bodyDiv w:val="1"/>
      <w:marLeft w:val="0"/>
      <w:marRight w:val="0"/>
      <w:marTop w:val="0"/>
      <w:marBottom w:val="0"/>
      <w:divBdr>
        <w:top w:val="none" w:sz="0" w:space="0" w:color="auto"/>
        <w:left w:val="none" w:sz="0" w:space="0" w:color="auto"/>
        <w:bottom w:val="none" w:sz="0" w:space="0" w:color="auto"/>
        <w:right w:val="none" w:sz="0" w:space="0" w:color="auto"/>
      </w:divBdr>
      <w:divsChild>
        <w:div w:id="1838841307">
          <w:blockQuote w:val="1"/>
          <w:marLeft w:val="720"/>
          <w:marRight w:val="720"/>
          <w:marTop w:val="100"/>
          <w:marBottom w:val="100"/>
          <w:divBdr>
            <w:top w:val="none" w:sz="0" w:space="0" w:color="auto"/>
            <w:left w:val="none" w:sz="0" w:space="0" w:color="auto"/>
            <w:bottom w:val="none" w:sz="0" w:space="0" w:color="auto"/>
            <w:right w:val="none" w:sz="0" w:space="0" w:color="auto"/>
          </w:divBdr>
        </w:div>
        <w:div w:id="201603675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24898">
          <w:blockQuote w:val="1"/>
          <w:marLeft w:val="720"/>
          <w:marRight w:val="720"/>
          <w:marTop w:val="100"/>
          <w:marBottom w:val="100"/>
          <w:divBdr>
            <w:top w:val="none" w:sz="0" w:space="0" w:color="auto"/>
            <w:left w:val="none" w:sz="0" w:space="0" w:color="auto"/>
            <w:bottom w:val="none" w:sz="0" w:space="0" w:color="auto"/>
            <w:right w:val="none" w:sz="0" w:space="0" w:color="auto"/>
          </w:divBdr>
        </w:div>
        <w:div w:id="520511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5557896">
      <w:bodyDiv w:val="1"/>
      <w:marLeft w:val="0"/>
      <w:marRight w:val="0"/>
      <w:marTop w:val="0"/>
      <w:marBottom w:val="0"/>
      <w:divBdr>
        <w:top w:val="none" w:sz="0" w:space="0" w:color="auto"/>
        <w:left w:val="none" w:sz="0" w:space="0" w:color="auto"/>
        <w:bottom w:val="none" w:sz="0" w:space="0" w:color="auto"/>
        <w:right w:val="none" w:sz="0" w:space="0" w:color="auto"/>
      </w:divBdr>
      <w:divsChild>
        <w:div w:id="153836474">
          <w:blockQuote w:val="1"/>
          <w:marLeft w:val="720"/>
          <w:marRight w:val="720"/>
          <w:marTop w:val="100"/>
          <w:marBottom w:val="100"/>
          <w:divBdr>
            <w:top w:val="none" w:sz="0" w:space="0" w:color="auto"/>
            <w:left w:val="none" w:sz="0" w:space="0" w:color="auto"/>
            <w:bottom w:val="none" w:sz="0" w:space="0" w:color="auto"/>
            <w:right w:val="none" w:sz="0" w:space="0" w:color="auto"/>
          </w:divBdr>
        </w:div>
        <w:div w:id="273365644">
          <w:blockQuote w:val="1"/>
          <w:marLeft w:val="720"/>
          <w:marRight w:val="720"/>
          <w:marTop w:val="100"/>
          <w:marBottom w:val="100"/>
          <w:divBdr>
            <w:top w:val="none" w:sz="0" w:space="0" w:color="auto"/>
            <w:left w:val="none" w:sz="0" w:space="0" w:color="auto"/>
            <w:bottom w:val="none" w:sz="0" w:space="0" w:color="auto"/>
            <w:right w:val="none" w:sz="0" w:space="0" w:color="auto"/>
          </w:divBdr>
        </w:div>
        <w:div w:id="535582834">
          <w:blockQuote w:val="1"/>
          <w:marLeft w:val="720"/>
          <w:marRight w:val="720"/>
          <w:marTop w:val="100"/>
          <w:marBottom w:val="100"/>
          <w:divBdr>
            <w:top w:val="none" w:sz="0" w:space="0" w:color="auto"/>
            <w:left w:val="none" w:sz="0" w:space="0" w:color="auto"/>
            <w:bottom w:val="none" w:sz="0" w:space="0" w:color="auto"/>
            <w:right w:val="none" w:sz="0" w:space="0" w:color="auto"/>
          </w:divBdr>
        </w:div>
        <w:div w:id="5076004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8536735">
      <w:bodyDiv w:val="1"/>
      <w:marLeft w:val="0"/>
      <w:marRight w:val="0"/>
      <w:marTop w:val="0"/>
      <w:marBottom w:val="0"/>
      <w:divBdr>
        <w:top w:val="none" w:sz="0" w:space="0" w:color="auto"/>
        <w:left w:val="none" w:sz="0" w:space="0" w:color="auto"/>
        <w:bottom w:val="none" w:sz="0" w:space="0" w:color="auto"/>
        <w:right w:val="none" w:sz="0" w:space="0" w:color="auto"/>
      </w:divBdr>
    </w:div>
    <w:div w:id="185048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1666</Words>
  <Characters>9500</Characters>
  <Application>Microsoft Office Word</Application>
  <DocSecurity>0</DocSecurity>
  <Lines>79</Lines>
  <Paragraphs>22</Paragraphs>
  <ScaleCrop>false</ScaleCrop>
  <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2025-06-15T03:17:00Z</dcterms:created>
  <dcterms:modified xsi:type="dcterms:W3CDTF">2025-07-06T10:07:00Z</dcterms:modified>
</cp:coreProperties>
</file>